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1B7" w:rsidRDefault="001941B7" w:rsidP="00BA34FE">
      <w:pPr>
        <w:pStyle w:val="Title"/>
      </w:pPr>
    </w:p>
    <w:p w:rsidR="00863D65" w:rsidRDefault="00863D65" w:rsidP="00863D65">
      <w:pPr>
        <w:pStyle w:val="Title"/>
        <w:jc w:val="left"/>
      </w:pPr>
      <w:r>
        <w:t xml:space="preserve">Eclipse Scientific </w:t>
      </w:r>
      <w:r w:rsidR="00C11CB2">
        <w:t>Software</w:t>
      </w:r>
      <w:r>
        <w:t xml:space="preserve"> </w:t>
      </w:r>
    </w:p>
    <w:p w:rsidR="00863D65" w:rsidRDefault="00863D65" w:rsidP="00863D65">
      <w:pPr>
        <w:pStyle w:val="Title"/>
        <w:jc w:val="left"/>
      </w:pPr>
      <w:r>
        <w:t>Reseller Agreement</w:t>
      </w:r>
    </w:p>
    <w:p w:rsidR="00C97327" w:rsidRDefault="00C97327" w:rsidP="00C97327">
      <w:pPr>
        <w:pStyle w:val="DocumentPreparationNotes"/>
      </w:pPr>
    </w:p>
    <w:p w:rsidR="00863D65" w:rsidRDefault="00863D65" w:rsidP="004F556F">
      <w:r>
        <w:t>This Reseller Agreement (the “</w:t>
      </w:r>
      <w:r w:rsidRPr="00005F18">
        <w:rPr>
          <w:b/>
        </w:rPr>
        <w:t>Agreement</w:t>
      </w:r>
      <w:r>
        <w:t>”) is entered into by and be</w:t>
      </w:r>
      <w:r w:rsidR="003F6CEA">
        <w:t xml:space="preserve">tween Eclipse Scientific </w:t>
      </w:r>
      <w:r>
        <w:t>(“</w:t>
      </w:r>
      <w:r w:rsidRPr="00005F18">
        <w:rPr>
          <w:b/>
        </w:rPr>
        <w:t>Eclipse Scientific</w:t>
      </w:r>
      <w:r>
        <w:t xml:space="preserve">”) and </w:t>
      </w:r>
      <w:r w:rsidR="00BB5C4A">
        <w:t>Martin Maass</w:t>
      </w:r>
      <w:r w:rsidR="00396C39">
        <w:t xml:space="preserve"> </w:t>
      </w:r>
      <w:r>
        <w:t>(“</w:t>
      </w:r>
      <w:r w:rsidRPr="00005F18">
        <w:rPr>
          <w:b/>
        </w:rPr>
        <w:t>Reseller</w:t>
      </w:r>
      <w:r>
        <w:t>”) on</w:t>
      </w:r>
      <w:r w:rsidR="003F6CEA">
        <w:t xml:space="preserve"> </w:t>
      </w:r>
      <w:r w:rsidR="00BB5C4A">
        <w:t>February</w:t>
      </w:r>
      <w:r w:rsidR="004E7FB5">
        <w:t xml:space="preserve"> </w:t>
      </w:r>
      <w:r w:rsidR="00BB5C4A">
        <w:t>20</w:t>
      </w:r>
      <w:r w:rsidR="006E5CF2">
        <w:t>, 201</w:t>
      </w:r>
      <w:r w:rsidR="00BB5C4A">
        <w:t>4</w:t>
      </w:r>
      <w:r>
        <w:t xml:space="preserve"> (the “</w:t>
      </w:r>
      <w:r w:rsidRPr="00005F18">
        <w:rPr>
          <w:b/>
        </w:rPr>
        <w:t>Effective Date</w:t>
      </w:r>
      <w:r>
        <w:t>”).  Eclipse Scientific may amend the terms and conditions of this Agreement at any time upon notice to Reseller.</w:t>
      </w:r>
    </w:p>
    <w:p w:rsidR="00863D65" w:rsidRDefault="00863D65" w:rsidP="00863D65"/>
    <w:p w:rsidR="00863D65" w:rsidRDefault="00863D65" w:rsidP="00863D65">
      <w:r>
        <w:t xml:space="preserve">By signing this contract, Reseller agrees to the terms and conditions of the </w:t>
      </w:r>
      <w:r w:rsidRPr="00045347">
        <w:t xml:space="preserve">Eclipse Scientific </w:t>
      </w:r>
      <w:r w:rsidR="00C11CB2">
        <w:t>Software</w:t>
      </w:r>
      <w:r w:rsidRPr="00045347">
        <w:t xml:space="preserve"> Reseller Agreement</w:t>
      </w:r>
      <w:r>
        <w:t>.</w:t>
      </w:r>
    </w:p>
    <w:p w:rsidR="00DD01D4" w:rsidRDefault="00DD01D4" w:rsidP="00863D65"/>
    <w:p w:rsidR="0080798C" w:rsidRDefault="0080798C" w:rsidP="00863D65"/>
    <w:p w:rsidR="00863D65" w:rsidRDefault="00863D65" w:rsidP="00863D65">
      <w:r>
        <w:t>Agreed and affirmed by the undersigned: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9"/>
        <w:gridCol w:w="3899"/>
      </w:tblGrid>
      <w:tr w:rsidR="00005F18" w:rsidTr="00005F18">
        <w:tc>
          <w:tcPr>
            <w:tcW w:w="1339" w:type="dxa"/>
            <w:vAlign w:val="bottom"/>
          </w:tcPr>
          <w:p w:rsidR="00005F18" w:rsidRDefault="00005F18" w:rsidP="00005F18">
            <w:pPr>
              <w:jc w:val="left"/>
            </w:pPr>
            <w:r>
              <w:t>Signature</w:t>
            </w:r>
          </w:p>
        </w:tc>
        <w:tc>
          <w:tcPr>
            <w:tcW w:w="3899" w:type="dxa"/>
            <w:tcBorders>
              <w:bottom w:val="single" w:sz="4" w:space="0" w:color="auto"/>
            </w:tcBorders>
          </w:tcPr>
          <w:p w:rsidR="00005F18" w:rsidRDefault="00005F18" w:rsidP="00863D65"/>
        </w:tc>
      </w:tr>
      <w:tr w:rsidR="00005F18" w:rsidTr="00005F18">
        <w:tc>
          <w:tcPr>
            <w:tcW w:w="1339" w:type="dxa"/>
            <w:vAlign w:val="bottom"/>
          </w:tcPr>
          <w:p w:rsidR="00005F18" w:rsidRDefault="00005F18" w:rsidP="00005F18">
            <w:pPr>
              <w:jc w:val="left"/>
            </w:pPr>
            <w:r>
              <w:t>Print Name</w:t>
            </w:r>
          </w:p>
        </w:tc>
        <w:tc>
          <w:tcPr>
            <w:tcW w:w="3899" w:type="dxa"/>
            <w:tcBorders>
              <w:top w:val="single" w:sz="4" w:space="0" w:color="auto"/>
              <w:bottom w:val="single" w:sz="4" w:space="0" w:color="auto"/>
            </w:tcBorders>
          </w:tcPr>
          <w:p w:rsidR="00005F18" w:rsidRDefault="00005F18" w:rsidP="00863D65"/>
        </w:tc>
      </w:tr>
      <w:tr w:rsidR="00005F18" w:rsidTr="00005F18">
        <w:tc>
          <w:tcPr>
            <w:tcW w:w="1339" w:type="dxa"/>
            <w:vAlign w:val="bottom"/>
          </w:tcPr>
          <w:p w:rsidR="00005F18" w:rsidRDefault="00005F18" w:rsidP="00005F18">
            <w:pPr>
              <w:jc w:val="left"/>
            </w:pPr>
            <w:r>
              <w:t>Date</w:t>
            </w:r>
          </w:p>
        </w:tc>
        <w:tc>
          <w:tcPr>
            <w:tcW w:w="3899" w:type="dxa"/>
            <w:tcBorders>
              <w:top w:val="single" w:sz="4" w:space="0" w:color="auto"/>
              <w:bottom w:val="single" w:sz="4" w:space="0" w:color="auto"/>
            </w:tcBorders>
          </w:tcPr>
          <w:p w:rsidR="00005F18" w:rsidRDefault="00005F18" w:rsidP="00863D65"/>
        </w:tc>
      </w:tr>
    </w:tbl>
    <w:p w:rsidR="0080798C" w:rsidRDefault="0080798C" w:rsidP="00863D65"/>
    <w:p w:rsidR="00005F18" w:rsidRDefault="00005F18">
      <w:pPr>
        <w:spacing w:before="0" w:after="0" w:line="240" w:lineRule="auto"/>
        <w:jc w:val="left"/>
        <w:rPr>
          <w:rFonts w:ascii="Cambria" w:hAnsi="Cambria"/>
          <w:b/>
          <w:bCs/>
          <w:color w:val="1F3586"/>
          <w:sz w:val="26"/>
          <w:szCs w:val="26"/>
        </w:rPr>
      </w:pPr>
      <w:r>
        <w:br w:type="page"/>
      </w:r>
    </w:p>
    <w:p w:rsidR="00863D65" w:rsidRDefault="00863D65" w:rsidP="00863D65">
      <w:pPr>
        <w:pStyle w:val="Heading2"/>
      </w:pPr>
      <w:r>
        <w:lastRenderedPageBreak/>
        <w:t>1. License Grant</w:t>
      </w:r>
    </w:p>
    <w:p w:rsidR="00863D65" w:rsidRDefault="00863D65" w:rsidP="00863D65">
      <w:r>
        <w:t xml:space="preserve">1.1. Subject to the terms and conditions of this Agreement, Eclipse Scientific grants Reseller a non-transferable, non-assignable license, without right to sublicense to market, promote, and resell software </w:t>
      </w:r>
      <w:r w:rsidR="00C11CB2">
        <w:t>p</w:t>
      </w:r>
      <w:r w:rsidR="00005F18">
        <w:t>roduct</w:t>
      </w:r>
      <w:r w:rsidR="00C11CB2">
        <w:t>s</w:t>
      </w:r>
      <w:r>
        <w:t xml:space="preserve"> developed by Eclipse Scientific as listed</w:t>
      </w:r>
      <w:r w:rsidR="00C11CB2">
        <w:t xml:space="preserve"> </w:t>
      </w:r>
      <w:r>
        <w:t>(the “</w:t>
      </w:r>
      <w:r w:rsidR="00005F18" w:rsidRPr="003F6CEA">
        <w:rPr>
          <w:b/>
        </w:rPr>
        <w:t>Product</w:t>
      </w:r>
      <w:r>
        <w:t xml:space="preserve">”) attached hereto, and use Eclipse Scientific trademark, service mark and logo solely for its performance under this Agreement.    Reseller will place its orders for the </w:t>
      </w:r>
      <w:r w:rsidR="00005F18">
        <w:t>Product</w:t>
      </w:r>
      <w:r>
        <w:t xml:space="preserve"> directly with Eclipse Scientific. Reseller shall not make any representation or warranty regarding the </w:t>
      </w:r>
      <w:r w:rsidR="00005F18">
        <w:t>Product</w:t>
      </w:r>
      <w:r>
        <w:t xml:space="preserve"> to any third party other than that authorized in writing by Eclipse Scientific.   All intellectual property rights, other than those expressly granted under this Agreement, that relate to the </w:t>
      </w:r>
      <w:r w:rsidR="00005F18">
        <w:t>Product</w:t>
      </w:r>
      <w:r>
        <w:t xml:space="preserve"> shall remain with Eclipse Scientific.</w:t>
      </w:r>
    </w:p>
    <w:p w:rsidR="00863D65" w:rsidRDefault="00863D65" w:rsidP="00863D65">
      <w:r>
        <w:t xml:space="preserve">1.2. Reseller may advertise in publications of general circulation that it is an authorized reseller of the </w:t>
      </w:r>
      <w:r w:rsidR="00005F18">
        <w:t>Product</w:t>
      </w:r>
      <w:r>
        <w:t>, subject to Eclipse Scientific’s prior written approval for each such publication.</w:t>
      </w:r>
    </w:p>
    <w:p w:rsidR="00863D65" w:rsidRDefault="00863D65" w:rsidP="00863D65">
      <w:r>
        <w:t xml:space="preserve">1.3. Reseller's rights to resell the </w:t>
      </w:r>
      <w:r w:rsidR="00005F18">
        <w:t>Product</w:t>
      </w:r>
      <w:r>
        <w:t xml:space="preserve"> shall not be exclusive unless otherwise agreed in writing.</w:t>
      </w:r>
    </w:p>
    <w:p w:rsidR="00863D65" w:rsidRDefault="00863D65" w:rsidP="00863D65">
      <w:pPr>
        <w:pStyle w:val="Heading2"/>
      </w:pPr>
      <w:r>
        <w:t>2. Prices</w:t>
      </w:r>
    </w:p>
    <w:p w:rsidR="00863D65" w:rsidRDefault="00863D65" w:rsidP="00863D65">
      <w:r>
        <w:t xml:space="preserve">2.1. All prices for the </w:t>
      </w:r>
      <w:r w:rsidR="00005F18">
        <w:t>Product</w:t>
      </w:r>
      <w:r>
        <w:t xml:space="preserve"> provided by Eclipse Scientific to Reseller are in US dollars. Eclipse Scientific has the right to revise the prices for the </w:t>
      </w:r>
      <w:r w:rsidR="00005F18">
        <w:t>Product</w:t>
      </w:r>
      <w:r>
        <w:t xml:space="preserve"> to Reseller upon thirty (30) days written notice.  Such revisions shall apply to orders received by Eclipse Scientific on or after the effective date of the revision.</w:t>
      </w:r>
    </w:p>
    <w:p w:rsidR="00863D65" w:rsidRDefault="00863D65" w:rsidP="00863D65">
      <w:r>
        <w:t xml:space="preserve">2.2. Reseller may set the prices for the </w:t>
      </w:r>
      <w:r w:rsidR="00005F18">
        <w:t>Product</w:t>
      </w:r>
      <w:r>
        <w:t xml:space="preserve"> for resale.</w:t>
      </w:r>
    </w:p>
    <w:p w:rsidR="00863D65" w:rsidRDefault="00863D65" w:rsidP="00863D65">
      <w:r>
        <w:t xml:space="preserve">2.3. Reseller shall be responsible for paying all taxes of any nature which become due with regard to the </w:t>
      </w:r>
      <w:r w:rsidR="00005F18">
        <w:t>Product</w:t>
      </w:r>
      <w:r>
        <w:t xml:space="preserve"> it purchases and/or resells, except for taxes on Eclipse Scientific’s income, irrespective of which party may be responsible for reporting or collecting such taxes.</w:t>
      </w:r>
    </w:p>
    <w:p w:rsidR="00863D65" w:rsidRDefault="00863D65" w:rsidP="00863D65">
      <w:r>
        <w:t xml:space="preserve">2.4. Reseller shall receive a </w:t>
      </w:r>
      <w:r w:rsidR="00BB5C4A">
        <w:rPr>
          <w:b/>
        </w:rPr>
        <w:t>20</w:t>
      </w:r>
      <w:r>
        <w:t xml:space="preserve"> percent discount off published</w:t>
      </w:r>
      <w:r w:rsidR="00005F18">
        <w:t xml:space="preserve"> retail</w:t>
      </w:r>
      <w:r>
        <w:t xml:space="preserve"> prices of the </w:t>
      </w:r>
      <w:r w:rsidR="00005F18">
        <w:t>Product</w:t>
      </w:r>
      <w:r>
        <w:t xml:space="preserve">. The minimum order size for </w:t>
      </w:r>
      <w:r w:rsidR="00005F18">
        <w:t>Product</w:t>
      </w:r>
      <w:r>
        <w:t xml:space="preserve"> purchased </w:t>
      </w:r>
      <w:r w:rsidR="00005F18">
        <w:t>for</w:t>
      </w:r>
      <w:r>
        <w:t xml:space="preserve"> resale is </w:t>
      </w:r>
      <w:r w:rsidR="00BB5C4A">
        <w:rPr>
          <w:b/>
        </w:rPr>
        <w:t xml:space="preserve">1 </w:t>
      </w:r>
      <w:r w:rsidR="00BB5C4A">
        <w:t>copy</w:t>
      </w:r>
      <w:r>
        <w:t>.</w:t>
      </w:r>
    </w:p>
    <w:p w:rsidR="00863D65" w:rsidRDefault="00863D65" w:rsidP="00863D65">
      <w:pPr>
        <w:pStyle w:val="Heading2"/>
      </w:pPr>
      <w:r>
        <w:t>3. Payment and Terms</w:t>
      </w:r>
    </w:p>
    <w:p w:rsidR="00863D65" w:rsidRDefault="00863D65" w:rsidP="00863D65">
      <w:r w:rsidRPr="00972CEB">
        <w:t>3.1. Payments are due upon presentation of Product serial number(s). If due to bank charges, transfer fees, or the like, Eclipse Scientific should receive less than its invoice amount, Eclipse Scientific will re-invoice Reseller for the shortfall.  Should payment in full of any invoice (aside from such shortfalls) not be received by Eclipse Scientific within thirty (30) days after presentation, Eclipse Scientific will impose a debt service charge amounting to two percent (2%) of the overdue balance for each month or fraction thereof the overdue amount remains unpaid.  In the event that any amount remains unpaid thirty (30) days after presentation</w:t>
      </w:r>
      <w:bookmarkStart w:id="0" w:name="_GoBack"/>
      <w:bookmarkEnd w:id="0"/>
      <w:r w:rsidRPr="00972CEB">
        <w:t xml:space="preserve"> of invoice, Eclipse Scientific may discontinue, withhold, or suspend supply of </w:t>
      </w:r>
      <w:r w:rsidR="00005F18">
        <w:t>Product</w:t>
      </w:r>
      <w:r w:rsidRPr="00972CEB">
        <w:t xml:space="preserve"> to Reseller.</w:t>
      </w:r>
    </w:p>
    <w:p w:rsidR="00863D65" w:rsidRDefault="00863D65" w:rsidP="00863D65">
      <w:r>
        <w:t>3.2. Failure of Reseller's clients to pay in no way relieves the Partner’s obligations to make full payment.</w:t>
      </w:r>
    </w:p>
    <w:p w:rsidR="00863D65" w:rsidRDefault="00863D65" w:rsidP="00863D65">
      <w:r>
        <w:t>3.4. Reseller hereby agrees to pay any and all attorney fees, court costs, and related expenses incurred by Eclipse Scientific in the collection of any amount due it.</w:t>
      </w:r>
    </w:p>
    <w:p w:rsidR="00863D65" w:rsidRDefault="00863D65" w:rsidP="00863D65">
      <w:pPr>
        <w:pStyle w:val="Heading2"/>
      </w:pPr>
      <w:r>
        <w:lastRenderedPageBreak/>
        <w:t>4. Duties of Reseller</w:t>
      </w:r>
    </w:p>
    <w:p w:rsidR="00863D65" w:rsidRDefault="00863D65" w:rsidP="00863D65">
      <w:r w:rsidRPr="00972CEB">
        <w:t>4.1. Technical Support: Reseller will support end users by providing technical support in the means of email and phone if needed.</w:t>
      </w:r>
      <w:r>
        <w:t xml:space="preserve">  Eclipse Scientific will provide second level support to the Reseller or the customer upon the request by the Reseller.</w:t>
      </w:r>
    </w:p>
    <w:p w:rsidR="00863D65" w:rsidRDefault="00863D65" w:rsidP="00863D65">
      <w:r>
        <w:t>4.3. General: In carrying out this Agreement, Reseller will conduct itself in an ethical, professional and lawful manner, will exercise its best efforts to achieve a high level of customer satisfaction, and will refrain from doing anything to impair the reputation of Eclipse Scientific.</w:t>
      </w:r>
    </w:p>
    <w:p w:rsidR="00863D65" w:rsidRDefault="00863D65" w:rsidP="00863D65">
      <w:pPr>
        <w:pStyle w:val="Heading2"/>
      </w:pPr>
      <w:r>
        <w:t>5. Limitation of Eclipse Scientific's Obligation &amp; Liability</w:t>
      </w:r>
    </w:p>
    <w:p w:rsidR="00863D65" w:rsidRDefault="00863D65" w:rsidP="00863D65">
      <w:r>
        <w:t xml:space="preserve">5.1. Eclipse Scientific shall not be liable to Reseller or any of its customers for any special indirect, consequential, incidental or exemplary damages, including, but not limited to, loss of business, loss of profit, loss or damage resulting from the loss of data, inability to access Internet, or inability to transmit or receive information, caused by, or resulting from, delays, non-deliveries, or service interruptions caused by Eclipse Scientific or the </w:t>
      </w:r>
      <w:r w:rsidR="00005F18">
        <w:t>Product</w:t>
      </w:r>
      <w:r>
        <w:t>, even if Eclipse Scientific has been advised of the possibility of such damages.</w:t>
      </w:r>
    </w:p>
    <w:p w:rsidR="00863D65" w:rsidRDefault="00863D65" w:rsidP="00863D65">
      <w:r>
        <w:t xml:space="preserve">5.2. Eclipse Scientific's liability to Reseller and any customer of Reseller is limited to the purchase price received by Eclipse Scientific for the relevant </w:t>
      </w:r>
      <w:r w:rsidR="00005F18">
        <w:t>Product</w:t>
      </w:r>
      <w:r>
        <w:t>.</w:t>
      </w:r>
    </w:p>
    <w:p w:rsidR="00863D65" w:rsidRDefault="00863D65" w:rsidP="00863D65">
      <w:r>
        <w:t xml:space="preserve">5.3. Reseller will take all necessary measures to preclude Eclipse Scientific from being made a party to any lawsuit or claim regarding the </w:t>
      </w:r>
      <w:r w:rsidR="00005F18">
        <w:t>Product</w:t>
      </w:r>
      <w:r>
        <w:t xml:space="preserve"> provided to customers of Reseller. Reseller hereby agrees to defend, indemnify and hold harmless Eclipse Scientific from any and all claims of whatever nature brought by any of Reseller's customers against Eclipse Scientific arising from Reseller’s breach of this Agreement or any misconduct or wrongful omission of the Reseller.</w:t>
      </w:r>
    </w:p>
    <w:p w:rsidR="00863D65" w:rsidRDefault="00863D65" w:rsidP="00863D65">
      <w:pPr>
        <w:pStyle w:val="Heading2"/>
      </w:pPr>
      <w:r>
        <w:t>6. Confidentiality</w:t>
      </w:r>
    </w:p>
    <w:p w:rsidR="00863D65" w:rsidRDefault="00863D65" w:rsidP="00863D65">
      <w:r>
        <w:t>Reseller acknowledges that by reason of its relationship with Eclipse Scientific hereunder, it may have access to certain information and materials relating to Eclipse Scientific's business, suppliers, customers, personnel, technology, and marketing strategies that is confidential and of substantial value to Eclipse Scientific (collectively, “Confidential Information”).       Reseller agrees that it will not use in any way for its own benefit (other than to perform under this Agreement) or for the benefit of any third party, nor will Reseller disclose to any third party any Confidential Information. Reseller further agrees that it will return to Eclipse Scientific or destroy all copies of Confidential Information under its custody or control upon request by Eclipse Scientific or termination of this Agreement. The provisions of this section shall survive the termination of the Agreement for any reason. Upon any breach or threatened breach of this section, Eclipse Scientific shall be entitled to injunctive relief in addition to other remedies, which injunctive relief shall not be contested by Reseller.</w:t>
      </w:r>
    </w:p>
    <w:p w:rsidR="00863D65" w:rsidRDefault="00863D65" w:rsidP="00863D65">
      <w:pPr>
        <w:pStyle w:val="Heading2"/>
      </w:pPr>
      <w:r>
        <w:t>7. Disputes</w:t>
      </w:r>
    </w:p>
    <w:p w:rsidR="00863D65" w:rsidRDefault="00863D65" w:rsidP="00863D65">
      <w:pPr>
        <w:widowControl w:val="0"/>
      </w:pPr>
      <w:r>
        <w:t>If the p</w:t>
      </w:r>
      <w:r w:rsidRPr="00297358">
        <w:t xml:space="preserve">arties are not successful in resolving the </w:t>
      </w:r>
      <w:r>
        <w:t>D</w:t>
      </w:r>
      <w:r w:rsidRPr="00297358">
        <w:t xml:space="preserve">ispute informally, they </w:t>
      </w:r>
      <w:r>
        <w:t xml:space="preserve">shall </w:t>
      </w:r>
      <w:r w:rsidRPr="00297358">
        <w:t xml:space="preserve">submit the matter to </w:t>
      </w:r>
      <w:r>
        <w:t xml:space="preserve">a </w:t>
      </w:r>
      <w:r>
        <w:lastRenderedPageBreak/>
        <w:t xml:space="preserve">single </w:t>
      </w:r>
      <w:r w:rsidRPr="00297358">
        <w:t>arbitration</w:t>
      </w:r>
      <w:r>
        <w:t xml:space="preserve"> to be selected by the parties.  In the event that the parties cannot select an arbitrator within seven (7) business days, either party may make application to the Superior Court of Ontario in order to have a judge appoint the arbitrator </w:t>
      </w:r>
      <w:r w:rsidRPr="00297358">
        <w:t xml:space="preserve">in accordance with the provisions of the </w:t>
      </w:r>
      <w:r w:rsidRPr="00297358">
        <w:rPr>
          <w:i/>
        </w:rPr>
        <w:t>Arbitration Act</w:t>
      </w:r>
      <w:r w:rsidRPr="00297358">
        <w:t>, 1991 (Ontario), as amended from time to time</w:t>
      </w:r>
      <w:r>
        <w:t xml:space="preserve">.  </w:t>
      </w:r>
      <w:r w:rsidRPr="00297358">
        <w:t xml:space="preserve">Arbitration hereunder shall be held in </w:t>
      </w:r>
      <w:r>
        <w:t>Waterloo</w:t>
      </w:r>
      <w:r w:rsidRPr="00297358">
        <w:t>, Ontario or such other place in Ontario as the parties may agree.  The substantive and procedural law of the Province of Ontario shall apply to the proceedings.  Equitable remedies shall be available in any arbitration. Neither punitive damages nor trebled or otherwise escalated damages shall be awarded at an arbitration hereunder.  Judgment upon the award rendered in any arbitration may be entered in any court having jurisdiction thereof, or application may be to such court for a judicial acceptance of the award and enforcement thereof, as the law of such jurisdiction may require or allow.  Nothing contained herein shall prejudice the right of any party to apply to any court of appropriate jurisdiction for temporary or preliminary injunctive or other equitable relief.  The costs of the arbitration will be determined by the arbitrator in his sole discretion.</w:t>
      </w:r>
    </w:p>
    <w:p w:rsidR="00863D65" w:rsidRDefault="00863D65" w:rsidP="00863D65">
      <w:pPr>
        <w:pStyle w:val="Heading2"/>
      </w:pPr>
      <w:r>
        <w:t>8. Terms &amp; Termination</w:t>
      </w:r>
    </w:p>
    <w:p w:rsidR="00863D65" w:rsidRDefault="00863D65" w:rsidP="00863D65">
      <w:r>
        <w:t>The initial term of this Agreement is one year starting from the Effective Date. This Agreement shall automatically renew for one year term thereafter, until terminated by either party with 30 days prior notice unless otherwise terminated as follows:</w:t>
      </w:r>
    </w:p>
    <w:p w:rsidR="00863D65" w:rsidRDefault="00863D65" w:rsidP="00863D65">
      <w:r>
        <w:t>8.1. By Eclipse Scientific, upon thirty (30) days written notice;</w:t>
      </w:r>
    </w:p>
    <w:p w:rsidR="00863D65" w:rsidRDefault="00863D65" w:rsidP="00863D65">
      <w:r>
        <w:t>8.2 By Eclipse Scientific immediately upon notice if Reseller breaches any provision of this Agreement; 9.3. There is an instituted bankruptcy or insolvency proceeding against Reseller, which is not vacated within sixty (60) days from the date of filing;</w:t>
      </w:r>
    </w:p>
    <w:p w:rsidR="00863D65" w:rsidRDefault="00863D65" w:rsidP="00863D65">
      <w:r>
        <w:t>8.4. Reseller institutes a voluntary bankruptcy or insolvency proceeding, or otherwise is insolvency;</w:t>
      </w:r>
    </w:p>
    <w:p w:rsidR="00863D65" w:rsidRDefault="00863D65" w:rsidP="00863D65">
      <w:r>
        <w:t>8.5. Reseller makes an assignment of all or part of its assets for the benefit of creditors;</w:t>
      </w:r>
    </w:p>
    <w:p w:rsidR="00863D65" w:rsidRDefault="00863D65" w:rsidP="00863D65">
      <w:pPr>
        <w:pStyle w:val="Heading2"/>
      </w:pPr>
      <w:r>
        <w:t>9. Non</w:t>
      </w:r>
      <w:r w:rsidR="003F6CEA">
        <w:t>-</w:t>
      </w:r>
      <w:r>
        <w:t>assignability</w:t>
      </w:r>
    </w:p>
    <w:p w:rsidR="00863D65" w:rsidRDefault="00863D65" w:rsidP="00863D65">
      <w:r>
        <w:t>Reseller's rights and obligations under this agreement may not be transferred or assigned directly or indirectly without the prior written consent of Eclipse Scientific.</w:t>
      </w:r>
    </w:p>
    <w:p w:rsidR="00863D65" w:rsidRDefault="00863D65" w:rsidP="00863D65">
      <w:pPr>
        <w:pStyle w:val="Heading2"/>
      </w:pPr>
      <w:r>
        <w:t>10. Partial Invalidity</w:t>
      </w:r>
    </w:p>
    <w:p w:rsidR="00863D65" w:rsidRDefault="00863D65" w:rsidP="00863D65">
      <w:r>
        <w:t>If any provision of this Agreement is held to be invalid by a court of competent jurisdiction, then the remaining provisions shall nevertheless remain in full force and effect.</w:t>
      </w:r>
    </w:p>
    <w:p w:rsidR="00863D65" w:rsidRDefault="00863D65" w:rsidP="00863D65">
      <w:pPr>
        <w:pStyle w:val="Heading2"/>
      </w:pPr>
      <w:r>
        <w:t>11. Notices</w:t>
      </w:r>
    </w:p>
    <w:p w:rsidR="00863D65" w:rsidRDefault="00863D65" w:rsidP="00863D65">
      <w:r>
        <w:t>All notices may be sent by email, fax, or express mail to the email address, fax number, or address most recently provided and will be effective upon transmission.</w:t>
      </w:r>
    </w:p>
    <w:p w:rsidR="00863D65" w:rsidRDefault="00863D65" w:rsidP="00863D65">
      <w:pPr>
        <w:pStyle w:val="Heading2"/>
      </w:pPr>
      <w:r>
        <w:lastRenderedPageBreak/>
        <w:t>12. Entire Agreement, Modifications</w:t>
      </w:r>
    </w:p>
    <w:p w:rsidR="00863D65" w:rsidRDefault="00863D65" w:rsidP="00863D65">
      <w:r>
        <w:t>This Agreement sets forth the entire agreement and understanding between the parties with regard to the subject matter hereof and supersedes any and all prior agreements between them. Eclipse Scientific may make changes to this agreement upon thirty (30) days written notice to Reseller.</w:t>
      </w:r>
    </w:p>
    <w:p w:rsidR="00863D65" w:rsidRDefault="00863D65" w:rsidP="00863D65"/>
    <w:sectPr w:rsidR="00863D65" w:rsidSect="005717D0">
      <w:headerReference w:type="default" r:id="rId9"/>
      <w:footerReference w:type="default" r:id="rId10"/>
      <w:headerReference w:type="first" r:id="rId11"/>
      <w:footerReference w:type="first" r:id="rId12"/>
      <w:pgSz w:w="12240" w:h="15840" w:code="1"/>
      <w:pgMar w:top="720" w:right="1152" w:bottom="720" w:left="2016" w:header="720" w:footer="47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ED2" w:rsidRDefault="00D30ED2">
      <w:r>
        <w:separator/>
      </w:r>
    </w:p>
  </w:endnote>
  <w:endnote w:type="continuationSeparator" w:id="0">
    <w:p w:rsidR="00D30ED2" w:rsidRDefault="00D30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hardFashion BT">
    <w:altName w:val="Courier New"/>
    <w:charset w:val="00"/>
    <w:family w:val="decorative"/>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DA7" w:rsidRDefault="00D30ED2" w:rsidP="005E4C82">
    <w:pPr>
      <w:pStyle w:val="Footer"/>
      <w:pBdr>
        <w:top w:val="none" w:sz="0" w:space="0" w:color="auto"/>
      </w:pBdr>
      <w:tabs>
        <w:tab w:val="clear" w:pos="9360"/>
        <w:tab w:val="right" w:pos="9900"/>
      </w:tabs>
      <w:ind w:left="-900" w:right="36"/>
    </w:pPr>
    <w:r>
      <w:pict>
        <v:rect id="_x0000_i1026" style="width:387pt;height:1.5pt" o:hralign="right" o:hrstd="t" o:hr="t" fillcolor="#a0a0a0" stroked="f"/>
      </w:pict>
    </w:r>
  </w:p>
  <w:p w:rsidR="002D5DA7" w:rsidRPr="005E4C82" w:rsidRDefault="002D5DA7" w:rsidP="001941B7">
    <w:pPr>
      <w:pStyle w:val="Footer"/>
      <w:pBdr>
        <w:top w:val="none" w:sz="0" w:space="0" w:color="auto"/>
      </w:pBdr>
      <w:tabs>
        <w:tab w:val="clear" w:pos="4680"/>
        <w:tab w:val="left" w:pos="3330"/>
      </w:tabs>
      <w:ind w:left="-900" w:right="-18"/>
      <w:rPr>
        <w:rFonts w:asciiTheme="minorHAnsi" w:hAnsiTheme="minorHAnsi" w:cs="Arial"/>
        <w:color w:val="7F7F7F"/>
        <w:sz w:val="12"/>
      </w:rPr>
    </w:pPr>
    <w:r w:rsidRPr="005E4C82">
      <w:rPr>
        <w:rFonts w:asciiTheme="minorHAnsi" w:hAnsiTheme="minorHAnsi"/>
        <w:color w:val="7F7F7F"/>
      </w:rPr>
      <w:t>Eclipse Scientific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DA7" w:rsidRDefault="00D30ED2" w:rsidP="005E4C82">
    <w:pPr>
      <w:ind w:left="-1170"/>
    </w:pPr>
    <w:r>
      <w:pict>
        <v:rect id="_x0000_i1028" style="width:388.8pt;height:1.5pt" o:hralign="right" o:hrstd="t" o:hr="t" fillcolor="#a0a0a0" stroked="f"/>
      </w:pict>
    </w:r>
  </w:p>
  <w:tbl>
    <w:tblPr>
      <w:tblW w:w="0" w:type="auto"/>
      <w:tblCellSpacing w:w="36" w:type="dxa"/>
      <w:tblInd w:w="-108" w:type="dxa"/>
      <w:tblCellMar>
        <w:left w:w="115" w:type="dxa"/>
        <w:right w:w="115" w:type="dxa"/>
      </w:tblCellMar>
      <w:tblLook w:val="04A0" w:firstRow="1" w:lastRow="0" w:firstColumn="1" w:lastColumn="0" w:noHBand="0" w:noVBand="1"/>
    </w:tblPr>
    <w:tblGrid>
      <w:gridCol w:w="5903"/>
      <w:gridCol w:w="3651"/>
    </w:tblGrid>
    <w:tr w:rsidR="002D5DA7" w:rsidRPr="008A7DCD" w:rsidTr="00EC394B">
      <w:trPr>
        <w:tblCellSpacing w:w="36" w:type="dxa"/>
      </w:trPr>
      <w:tc>
        <w:tcPr>
          <w:tcW w:w="6937" w:type="dxa"/>
        </w:tcPr>
        <w:p w:rsidR="002D5DA7" w:rsidRPr="008A7DCD" w:rsidRDefault="002D5DA7" w:rsidP="002D26BF">
          <w:pPr>
            <w:pStyle w:val="Footer-1stPage"/>
            <w:pBdr>
              <w:top w:val="none" w:sz="0" w:space="0" w:color="auto"/>
              <w:bottom w:val="none" w:sz="0" w:space="0" w:color="auto"/>
              <w:between w:val="none" w:sz="0" w:space="0" w:color="auto"/>
            </w:pBdr>
            <w:tabs>
              <w:tab w:val="clear" w:pos="3825"/>
            </w:tabs>
            <w:snapToGrid w:val="0"/>
            <w:spacing w:after="0" w:line="240" w:lineRule="auto"/>
            <w:ind w:left="-108" w:right="-54" w:firstLine="216"/>
            <w:jc w:val="right"/>
            <w:rPr>
              <w:rFonts w:asciiTheme="minorHAnsi" w:eastAsiaTheme="minorEastAsia" w:hAnsiTheme="minorHAnsi" w:cstheme="minorBidi"/>
              <w:b/>
              <w:color w:val="7F7F7F"/>
              <w:szCs w:val="16"/>
            </w:rPr>
          </w:pPr>
          <w:r w:rsidRPr="008A7DCD">
            <w:rPr>
              <w:rFonts w:asciiTheme="minorHAnsi" w:eastAsiaTheme="minorEastAsia" w:hAnsiTheme="minorHAnsi" w:cstheme="minorBidi"/>
              <w:b/>
              <w:color w:val="7F7F7F"/>
              <w:szCs w:val="16"/>
            </w:rPr>
            <w:t xml:space="preserve">Head Office &amp; Training Center </w:t>
          </w:r>
        </w:p>
        <w:p w:rsidR="002D5DA7" w:rsidRPr="008A7DCD" w:rsidRDefault="002D5DA7" w:rsidP="008F1760">
          <w:pPr>
            <w:pStyle w:val="Footer-1stPage"/>
            <w:pBdr>
              <w:top w:val="none" w:sz="0" w:space="0" w:color="auto"/>
              <w:bottom w:val="none" w:sz="0" w:space="0" w:color="auto"/>
              <w:between w:val="none" w:sz="0" w:space="0" w:color="auto"/>
            </w:pBdr>
            <w:tabs>
              <w:tab w:val="clear" w:pos="3825"/>
            </w:tabs>
            <w:snapToGrid w:val="0"/>
            <w:spacing w:after="0" w:line="240" w:lineRule="auto"/>
            <w:ind w:left="-108" w:right="-54" w:firstLine="2268"/>
            <w:jc w:val="right"/>
            <w:rPr>
              <w:rFonts w:asciiTheme="minorHAnsi" w:eastAsiaTheme="minorEastAsia" w:hAnsiTheme="minorHAnsi" w:cstheme="minorBidi"/>
              <w:color w:val="7F7F7F"/>
              <w:szCs w:val="16"/>
            </w:rPr>
          </w:pPr>
          <w:r w:rsidRPr="008A7DCD">
            <w:rPr>
              <w:rFonts w:asciiTheme="minorHAnsi" w:eastAsiaTheme="minorEastAsia" w:hAnsiTheme="minorHAnsi" w:cstheme="minorBidi"/>
              <w:color w:val="7F7F7F"/>
              <w:szCs w:val="16"/>
            </w:rPr>
            <w:t xml:space="preserve">60 Baffin Place, Unit 4 </w:t>
          </w:r>
        </w:p>
        <w:p w:rsidR="002D5DA7" w:rsidRPr="008A7DCD" w:rsidRDefault="002D5DA7" w:rsidP="00EC394B">
          <w:pPr>
            <w:pStyle w:val="Footer-1stPage"/>
            <w:pBdr>
              <w:top w:val="none" w:sz="0" w:space="0" w:color="auto"/>
              <w:bottom w:val="none" w:sz="0" w:space="0" w:color="auto"/>
              <w:between w:val="none" w:sz="0" w:space="0" w:color="auto"/>
            </w:pBdr>
            <w:tabs>
              <w:tab w:val="clear" w:pos="3825"/>
            </w:tabs>
            <w:snapToGrid w:val="0"/>
            <w:spacing w:after="0" w:line="240" w:lineRule="auto"/>
            <w:ind w:left="-108" w:right="-54" w:firstLine="2646"/>
            <w:jc w:val="right"/>
            <w:rPr>
              <w:rFonts w:asciiTheme="minorHAnsi" w:eastAsiaTheme="minorEastAsia" w:hAnsiTheme="minorHAnsi" w:cstheme="minorBidi"/>
              <w:color w:val="7F7F7F"/>
              <w:szCs w:val="16"/>
            </w:rPr>
          </w:pPr>
          <w:r w:rsidRPr="008A7DCD">
            <w:rPr>
              <w:rFonts w:asciiTheme="minorHAnsi" w:eastAsiaTheme="minorEastAsia" w:hAnsiTheme="minorHAnsi" w:cstheme="minorBidi"/>
              <w:color w:val="7F7F7F"/>
              <w:szCs w:val="16"/>
            </w:rPr>
            <w:t>Waterloo, Ontario, Canada, N2V 1Z7</w:t>
          </w:r>
        </w:p>
        <w:p w:rsidR="002D5DA7" w:rsidRPr="008A7DCD" w:rsidRDefault="002D5DA7" w:rsidP="002D26BF">
          <w:pPr>
            <w:pStyle w:val="Footer-1stPage"/>
            <w:pBdr>
              <w:top w:val="none" w:sz="0" w:space="0" w:color="auto"/>
              <w:bottom w:val="none" w:sz="0" w:space="0" w:color="auto"/>
              <w:between w:val="none" w:sz="0" w:space="0" w:color="auto"/>
            </w:pBdr>
            <w:tabs>
              <w:tab w:val="clear" w:pos="3825"/>
            </w:tabs>
            <w:snapToGrid w:val="0"/>
            <w:spacing w:after="0" w:line="240" w:lineRule="auto"/>
            <w:ind w:left="-108" w:right="-54" w:firstLine="216"/>
            <w:jc w:val="right"/>
            <w:rPr>
              <w:rFonts w:asciiTheme="minorHAnsi" w:eastAsiaTheme="minorEastAsia" w:hAnsiTheme="minorHAnsi" w:cstheme="minorBidi"/>
              <w:b/>
              <w:color w:val="7F7F7F"/>
              <w:szCs w:val="16"/>
            </w:rPr>
          </w:pPr>
          <w:r w:rsidRPr="008A7DCD">
            <w:rPr>
              <w:rFonts w:asciiTheme="minorHAnsi" w:eastAsiaTheme="minorEastAsia" w:hAnsiTheme="minorHAnsi" w:cstheme="minorBidi"/>
              <w:color w:val="7F7F7F"/>
              <w:szCs w:val="16"/>
            </w:rPr>
            <w:t xml:space="preserve">Phone (800) 490-1072 </w:t>
          </w:r>
          <w:r w:rsidRPr="008A7DCD">
            <w:rPr>
              <w:rFonts w:asciiTheme="minorHAnsi" w:eastAsiaTheme="minorEastAsia" w:hAnsiTheme="minorHAnsi" w:cs="Arial"/>
              <w:color w:val="7F7F7F"/>
              <w:szCs w:val="16"/>
            </w:rPr>
            <w:t>•</w:t>
          </w:r>
          <w:r w:rsidRPr="008A7DCD">
            <w:rPr>
              <w:rFonts w:asciiTheme="minorHAnsi" w:eastAsiaTheme="minorEastAsia" w:hAnsiTheme="minorHAnsi" w:cstheme="minorBidi"/>
              <w:color w:val="7F7F7F"/>
              <w:szCs w:val="16"/>
            </w:rPr>
            <w:t xml:space="preserve"> Fax (519) 886-1102</w:t>
          </w:r>
        </w:p>
      </w:tc>
      <w:tc>
        <w:tcPr>
          <w:tcW w:w="4115" w:type="dxa"/>
        </w:tcPr>
        <w:p w:rsidR="002D5DA7" w:rsidRPr="008A7DCD" w:rsidRDefault="002D5DA7" w:rsidP="00801D7B">
          <w:pPr>
            <w:pStyle w:val="Footer-1stPage"/>
            <w:pBdr>
              <w:top w:val="none" w:sz="0" w:space="0" w:color="auto"/>
              <w:bottom w:val="none" w:sz="0" w:space="0" w:color="auto"/>
              <w:between w:val="none" w:sz="0" w:space="0" w:color="auto"/>
            </w:pBdr>
            <w:tabs>
              <w:tab w:val="clear" w:pos="3825"/>
              <w:tab w:val="left" w:pos="1701"/>
            </w:tabs>
            <w:snapToGrid w:val="0"/>
            <w:spacing w:after="0" w:line="240" w:lineRule="auto"/>
            <w:ind w:left="0" w:right="-54"/>
            <w:jc w:val="right"/>
            <w:rPr>
              <w:rFonts w:asciiTheme="minorHAnsi" w:eastAsiaTheme="minorEastAsia" w:hAnsiTheme="minorHAnsi" w:cstheme="minorBidi"/>
              <w:b/>
              <w:color w:val="7F7F7F"/>
              <w:szCs w:val="16"/>
            </w:rPr>
          </w:pPr>
          <w:r w:rsidRPr="008A7DCD">
            <w:rPr>
              <w:rFonts w:asciiTheme="minorHAnsi" w:eastAsiaTheme="minorEastAsia" w:hAnsiTheme="minorHAnsi" w:cstheme="minorBidi"/>
              <w:b/>
              <w:color w:val="7F7F7F"/>
              <w:szCs w:val="16"/>
            </w:rPr>
            <w:t>Accounting &amp; Application Lab</w:t>
          </w:r>
        </w:p>
        <w:p w:rsidR="002D5DA7" w:rsidRPr="008A7DCD" w:rsidRDefault="002D5DA7" w:rsidP="00801D7B">
          <w:pPr>
            <w:pStyle w:val="Footer-1stPage"/>
            <w:pBdr>
              <w:top w:val="none" w:sz="0" w:space="0" w:color="auto"/>
              <w:bottom w:val="none" w:sz="0" w:space="0" w:color="auto"/>
              <w:between w:val="none" w:sz="0" w:space="0" w:color="auto"/>
            </w:pBdr>
            <w:tabs>
              <w:tab w:val="clear" w:pos="3825"/>
              <w:tab w:val="left" w:pos="1701"/>
            </w:tabs>
            <w:snapToGrid w:val="0"/>
            <w:spacing w:after="0" w:line="240" w:lineRule="auto"/>
            <w:ind w:left="0" w:right="-54"/>
            <w:jc w:val="right"/>
            <w:rPr>
              <w:rFonts w:asciiTheme="minorHAnsi" w:eastAsiaTheme="minorEastAsia" w:hAnsiTheme="minorHAnsi" w:cstheme="minorBidi"/>
              <w:b/>
              <w:color w:val="7F7F7F"/>
              <w:szCs w:val="16"/>
            </w:rPr>
          </w:pPr>
          <w:r w:rsidRPr="008A7DCD">
            <w:rPr>
              <w:rFonts w:asciiTheme="minorHAnsi" w:eastAsiaTheme="minorEastAsia" w:hAnsiTheme="minorHAnsi" w:cstheme="minorBidi"/>
              <w:color w:val="7F7F7F"/>
              <w:szCs w:val="16"/>
            </w:rPr>
            <w:t>255352 Concession 1, RR#1</w:t>
          </w:r>
        </w:p>
        <w:p w:rsidR="002D5DA7" w:rsidRPr="008A7DCD" w:rsidRDefault="002D5DA7" w:rsidP="00801D7B">
          <w:pPr>
            <w:pStyle w:val="Footer-1stPage"/>
            <w:pBdr>
              <w:top w:val="none" w:sz="0" w:space="0" w:color="auto"/>
              <w:bottom w:val="none" w:sz="0" w:space="0" w:color="auto"/>
              <w:between w:val="none" w:sz="0" w:space="0" w:color="auto"/>
            </w:pBdr>
            <w:tabs>
              <w:tab w:val="clear" w:pos="3825"/>
              <w:tab w:val="left" w:pos="1701"/>
            </w:tabs>
            <w:snapToGrid w:val="0"/>
            <w:spacing w:after="0" w:line="240" w:lineRule="auto"/>
            <w:ind w:left="0" w:right="-54"/>
            <w:jc w:val="right"/>
            <w:rPr>
              <w:rFonts w:asciiTheme="minorHAnsi" w:eastAsiaTheme="minorEastAsia" w:hAnsiTheme="minorHAnsi" w:cstheme="minorBidi"/>
              <w:b/>
              <w:color w:val="7F7F7F"/>
              <w:szCs w:val="16"/>
            </w:rPr>
          </w:pPr>
          <w:r w:rsidRPr="008A7DCD">
            <w:rPr>
              <w:rFonts w:asciiTheme="minorHAnsi" w:eastAsiaTheme="minorEastAsia" w:hAnsiTheme="minorHAnsi" w:cstheme="minorBidi"/>
              <w:color w:val="7F7F7F"/>
              <w:szCs w:val="16"/>
            </w:rPr>
            <w:t>Williamsford, Ontario, Canada, N0H 2V0</w:t>
          </w:r>
        </w:p>
        <w:p w:rsidR="002D5DA7" w:rsidRPr="008A7DCD" w:rsidRDefault="002D5DA7" w:rsidP="006F71BD">
          <w:pPr>
            <w:pStyle w:val="Footer-1stPage"/>
            <w:pBdr>
              <w:top w:val="none" w:sz="0" w:space="0" w:color="auto"/>
              <w:bottom w:val="none" w:sz="0" w:space="0" w:color="auto"/>
              <w:between w:val="none" w:sz="0" w:space="0" w:color="auto"/>
            </w:pBdr>
            <w:tabs>
              <w:tab w:val="clear" w:pos="3825"/>
              <w:tab w:val="left" w:pos="1701"/>
            </w:tabs>
            <w:snapToGrid w:val="0"/>
            <w:spacing w:after="0" w:line="240" w:lineRule="auto"/>
            <w:ind w:left="0" w:right="-54"/>
            <w:jc w:val="right"/>
            <w:rPr>
              <w:rFonts w:asciiTheme="minorHAnsi" w:eastAsiaTheme="minorEastAsia" w:hAnsiTheme="minorHAnsi" w:cstheme="minorBidi"/>
              <w:b/>
              <w:color w:val="7F7F7F"/>
              <w:szCs w:val="16"/>
            </w:rPr>
          </w:pPr>
          <w:r w:rsidRPr="008A7DCD">
            <w:rPr>
              <w:rFonts w:asciiTheme="minorHAnsi" w:eastAsiaTheme="minorEastAsia" w:hAnsiTheme="minorHAnsi" w:cstheme="minorBidi"/>
              <w:color w:val="7F7F7F"/>
              <w:szCs w:val="16"/>
            </w:rPr>
            <w:t>Phone (519) 794-0110</w:t>
          </w:r>
          <w:r w:rsidRPr="008A7DCD">
            <w:rPr>
              <w:rFonts w:asciiTheme="minorHAnsi" w:eastAsiaTheme="minorEastAsia" w:hAnsiTheme="minorHAnsi" w:cstheme="minorBidi"/>
              <w:b/>
              <w:color w:val="7F7F7F"/>
              <w:szCs w:val="16"/>
            </w:rPr>
            <w:t xml:space="preserve"> </w:t>
          </w:r>
          <w:r w:rsidRPr="008A7DCD">
            <w:rPr>
              <w:rFonts w:asciiTheme="minorHAnsi" w:eastAsiaTheme="minorEastAsia" w:hAnsiTheme="minorHAnsi" w:cs="Arial"/>
              <w:b/>
              <w:color w:val="7F7F7F"/>
              <w:szCs w:val="16"/>
            </w:rPr>
            <w:t>•</w:t>
          </w:r>
          <w:r w:rsidRPr="008A7DCD">
            <w:rPr>
              <w:rFonts w:asciiTheme="minorHAnsi" w:eastAsiaTheme="minorEastAsia" w:hAnsiTheme="minorHAnsi" w:cstheme="minorBidi"/>
              <w:b/>
              <w:color w:val="7F7F7F"/>
              <w:szCs w:val="16"/>
            </w:rPr>
            <w:t xml:space="preserve"> </w:t>
          </w:r>
          <w:r w:rsidRPr="008A7DCD">
            <w:rPr>
              <w:rFonts w:asciiTheme="minorHAnsi" w:eastAsiaTheme="minorEastAsia" w:hAnsiTheme="minorHAnsi" w:cstheme="minorBidi"/>
              <w:color w:val="7F7F7F"/>
              <w:szCs w:val="16"/>
            </w:rPr>
            <w:t>Fax (519) 794-4437</w:t>
          </w:r>
        </w:p>
      </w:tc>
    </w:tr>
    <w:tr w:rsidR="002D5DA7" w:rsidRPr="008A7DCD" w:rsidTr="00EC394B">
      <w:trPr>
        <w:trHeight w:val="718"/>
        <w:tblCellSpacing w:w="36" w:type="dxa"/>
      </w:trPr>
      <w:tc>
        <w:tcPr>
          <w:tcW w:w="6937" w:type="dxa"/>
        </w:tcPr>
        <w:p w:rsidR="002D5DA7" w:rsidRPr="008A7DCD" w:rsidRDefault="002D5DA7" w:rsidP="008F1760">
          <w:pPr>
            <w:pStyle w:val="Footer-1stPage"/>
            <w:pBdr>
              <w:top w:val="none" w:sz="0" w:space="0" w:color="auto"/>
              <w:bottom w:val="none" w:sz="0" w:space="0" w:color="auto"/>
              <w:between w:val="none" w:sz="0" w:space="0" w:color="auto"/>
            </w:pBdr>
            <w:tabs>
              <w:tab w:val="clear" w:pos="3825"/>
            </w:tabs>
            <w:snapToGrid w:val="0"/>
            <w:spacing w:after="0" w:line="240" w:lineRule="auto"/>
            <w:ind w:left="-108" w:right="-54" w:firstLine="2268"/>
            <w:jc w:val="right"/>
            <w:rPr>
              <w:rFonts w:asciiTheme="minorHAnsi" w:eastAsiaTheme="minorEastAsia" w:hAnsiTheme="minorHAnsi" w:cstheme="minorBidi"/>
              <w:b/>
              <w:color w:val="7F7F7F"/>
              <w:szCs w:val="16"/>
            </w:rPr>
          </w:pPr>
          <w:r w:rsidRPr="008A7DCD">
            <w:rPr>
              <w:rFonts w:asciiTheme="minorHAnsi" w:eastAsiaTheme="minorEastAsia" w:hAnsiTheme="minorHAnsi" w:cstheme="minorBidi"/>
              <w:b/>
              <w:color w:val="7F7F7F"/>
              <w:szCs w:val="16"/>
            </w:rPr>
            <w:t xml:space="preserve">Western Operations </w:t>
          </w:r>
        </w:p>
        <w:p w:rsidR="002D5DA7" w:rsidRPr="008A7DCD" w:rsidRDefault="002D5DA7" w:rsidP="008F1760">
          <w:pPr>
            <w:pStyle w:val="Footer-1stPage"/>
            <w:pBdr>
              <w:top w:val="none" w:sz="0" w:space="0" w:color="auto"/>
              <w:bottom w:val="none" w:sz="0" w:space="0" w:color="auto"/>
              <w:between w:val="none" w:sz="0" w:space="0" w:color="auto"/>
            </w:pBdr>
            <w:tabs>
              <w:tab w:val="clear" w:pos="3825"/>
            </w:tabs>
            <w:snapToGrid w:val="0"/>
            <w:spacing w:after="0" w:line="240" w:lineRule="auto"/>
            <w:ind w:left="-108" w:right="-54" w:firstLine="2268"/>
            <w:jc w:val="right"/>
            <w:rPr>
              <w:rFonts w:asciiTheme="minorHAnsi" w:eastAsiaTheme="minorEastAsia" w:hAnsiTheme="minorHAnsi" w:cstheme="minorBidi"/>
              <w:color w:val="7F7F7F"/>
              <w:szCs w:val="16"/>
            </w:rPr>
          </w:pPr>
          <w:r w:rsidRPr="008A7DCD">
            <w:rPr>
              <w:rFonts w:asciiTheme="minorHAnsi" w:eastAsiaTheme="minorEastAsia" w:hAnsiTheme="minorHAnsi" w:cstheme="minorBidi"/>
              <w:color w:val="7F7F7F"/>
              <w:szCs w:val="16"/>
            </w:rPr>
            <w:t>3-11 Bellerose Drive</w:t>
          </w:r>
          <w:r w:rsidRPr="008A7DCD">
            <w:rPr>
              <w:rFonts w:asciiTheme="minorHAnsi" w:eastAsiaTheme="minorEastAsia" w:hAnsiTheme="minorHAnsi" w:cstheme="minorBidi"/>
              <w:b/>
              <w:color w:val="7F7F7F"/>
              <w:szCs w:val="16"/>
            </w:rPr>
            <w:t xml:space="preserve">, </w:t>
          </w:r>
          <w:r w:rsidRPr="008A7DCD">
            <w:rPr>
              <w:rFonts w:asciiTheme="minorHAnsi" w:eastAsiaTheme="minorEastAsia" w:hAnsiTheme="minorHAnsi" w:cstheme="minorBidi"/>
              <w:color w:val="7F7F7F"/>
              <w:szCs w:val="16"/>
            </w:rPr>
            <w:t xml:space="preserve">Suite #353 </w:t>
          </w:r>
        </w:p>
        <w:p w:rsidR="002D5DA7" w:rsidRPr="008A7DCD" w:rsidRDefault="002D5DA7" w:rsidP="008F1760">
          <w:pPr>
            <w:pStyle w:val="Footer-1stPage"/>
            <w:pBdr>
              <w:top w:val="none" w:sz="0" w:space="0" w:color="auto"/>
              <w:bottom w:val="none" w:sz="0" w:space="0" w:color="auto"/>
              <w:between w:val="none" w:sz="0" w:space="0" w:color="auto"/>
            </w:pBdr>
            <w:tabs>
              <w:tab w:val="clear" w:pos="3825"/>
            </w:tabs>
            <w:snapToGrid w:val="0"/>
            <w:spacing w:after="0" w:line="240" w:lineRule="auto"/>
            <w:ind w:left="-108" w:right="-54" w:firstLine="2268"/>
            <w:jc w:val="right"/>
            <w:rPr>
              <w:rFonts w:asciiTheme="minorHAnsi" w:eastAsiaTheme="minorEastAsia" w:hAnsiTheme="minorHAnsi" w:cstheme="minorBidi"/>
              <w:b/>
              <w:color w:val="7F7F7F"/>
              <w:szCs w:val="16"/>
            </w:rPr>
          </w:pPr>
          <w:r w:rsidRPr="008A7DCD">
            <w:rPr>
              <w:rFonts w:asciiTheme="minorHAnsi" w:eastAsiaTheme="minorEastAsia" w:hAnsiTheme="minorHAnsi" w:cstheme="minorBidi"/>
              <w:color w:val="7F7F7F"/>
              <w:szCs w:val="16"/>
            </w:rPr>
            <w:t>St. Albert, Alberta,</w:t>
          </w:r>
          <w:r w:rsidRPr="008A7DCD">
            <w:rPr>
              <w:rFonts w:asciiTheme="minorHAnsi" w:eastAsiaTheme="minorEastAsia" w:hAnsiTheme="minorHAnsi" w:cstheme="minorBidi"/>
              <w:b/>
              <w:color w:val="7F7F7F"/>
              <w:szCs w:val="16"/>
            </w:rPr>
            <w:t xml:space="preserve"> </w:t>
          </w:r>
          <w:r w:rsidRPr="008A7DCD">
            <w:rPr>
              <w:rFonts w:asciiTheme="minorHAnsi" w:eastAsiaTheme="minorEastAsia" w:hAnsiTheme="minorHAnsi" w:cstheme="minorBidi"/>
              <w:color w:val="7F7F7F"/>
              <w:szCs w:val="16"/>
            </w:rPr>
            <w:t>Canada, T8N 5C9</w:t>
          </w:r>
        </w:p>
        <w:p w:rsidR="002D5DA7" w:rsidRPr="008A7DCD" w:rsidRDefault="002D5DA7" w:rsidP="002D26BF">
          <w:pPr>
            <w:pStyle w:val="Footer-1stPage"/>
            <w:pBdr>
              <w:top w:val="none" w:sz="0" w:space="0" w:color="auto"/>
              <w:bottom w:val="none" w:sz="0" w:space="0" w:color="auto"/>
              <w:between w:val="none" w:sz="0" w:space="0" w:color="auto"/>
            </w:pBdr>
            <w:tabs>
              <w:tab w:val="clear" w:pos="3825"/>
            </w:tabs>
            <w:snapToGrid w:val="0"/>
            <w:spacing w:after="0" w:line="240" w:lineRule="auto"/>
            <w:ind w:left="-108" w:right="-54" w:firstLine="126"/>
            <w:jc w:val="right"/>
            <w:rPr>
              <w:rFonts w:asciiTheme="minorHAnsi" w:eastAsiaTheme="minorEastAsia" w:hAnsiTheme="minorHAnsi" w:cstheme="minorBidi"/>
              <w:b/>
              <w:color w:val="7F7F7F"/>
              <w:szCs w:val="16"/>
            </w:rPr>
          </w:pPr>
          <w:r w:rsidRPr="008A7DCD">
            <w:rPr>
              <w:rFonts w:asciiTheme="minorHAnsi" w:eastAsiaTheme="minorEastAsia" w:hAnsiTheme="minorHAnsi" w:cstheme="minorBidi"/>
              <w:color w:val="7F7F7F"/>
              <w:szCs w:val="16"/>
            </w:rPr>
            <w:t xml:space="preserve">Phone (780) 449-4078 </w:t>
          </w:r>
          <w:r w:rsidRPr="008A7DCD">
            <w:rPr>
              <w:rFonts w:asciiTheme="minorHAnsi" w:eastAsiaTheme="minorEastAsia" w:hAnsiTheme="minorHAnsi" w:cs="Arial"/>
              <w:color w:val="7F7F7F"/>
              <w:szCs w:val="16"/>
            </w:rPr>
            <w:t>•</w:t>
          </w:r>
          <w:r w:rsidRPr="008A7DCD">
            <w:rPr>
              <w:rFonts w:asciiTheme="minorHAnsi" w:eastAsiaTheme="minorEastAsia" w:hAnsiTheme="minorHAnsi" w:cstheme="minorBidi"/>
              <w:color w:val="7F7F7F"/>
              <w:szCs w:val="16"/>
            </w:rPr>
            <w:t xml:space="preserve"> Fax (530) 239-8408</w:t>
          </w:r>
        </w:p>
      </w:tc>
      <w:tc>
        <w:tcPr>
          <w:tcW w:w="4115" w:type="dxa"/>
        </w:tcPr>
        <w:p w:rsidR="002D5DA7" w:rsidRPr="008A7DCD" w:rsidRDefault="002D5DA7" w:rsidP="00801D7B">
          <w:pPr>
            <w:pStyle w:val="Footer-1stPage"/>
            <w:pBdr>
              <w:top w:val="none" w:sz="0" w:space="0" w:color="auto"/>
              <w:bottom w:val="none" w:sz="0" w:space="0" w:color="auto"/>
              <w:between w:val="none" w:sz="0" w:space="0" w:color="auto"/>
            </w:pBdr>
            <w:tabs>
              <w:tab w:val="clear" w:pos="3825"/>
              <w:tab w:val="left" w:pos="1701"/>
            </w:tabs>
            <w:snapToGrid w:val="0"/>
            <w:spacing w:after="0" w:line="240" w:lineRule="auto"/>
            <w:ind w:left="0" w:right="-54"/>
            <w:jc w:val="right"/>
            <w:rPr>
              <w:rFonts w:asciiTheme="minorHAnsi" w:eastAsiaTheme="minorEastAsia" w:hAnsiTheme="minorHAnsi" w:cstheme="minorBidi"/>
              <w:b/>
              <w:color w:val="7F7F7F"/>
              <w:szCs w:val="16"/>
            </w:rPr>
          </w:pPr>
          <w:r w:rsidRPr="008A7DCD">
            <w:rPr>
              <w:rFonts w:asciiTheme="minorHAnsi" w:eastAsiaTheme="minorEastAsia" w:hAnsiTheme="minorHAnsi" w:cstheme="minorBidi"/>
              <w:b/>
              <w:color w:val="7F7F7F"/>
              <w:szCs w:val="16"/>
            </w:rPr>
            <w:t xml:space="preserve">Software Engineering &amp; Distribution Center </w:t>
          </w:r>
        </w:p>
        <w:p w:rsidR="002D5DA7" w:rsidRPr="008A7DCD" w:rsidRDefault="002D5DA7" w:rsidP="00801D7B">
          <w:pPr>
            <w:pStyle w:val="Footer-1stPage"/>
            <w:pBdr>
              <w:top w:val="none" w:sz="0" w:space="0" w:color="auto"/>
              <w:bottom w:val="none" w:sz="0" w:space="0" w:color="auto"/>
              <w:between w:val="none" w:sz="0" w:space="0" w:color="auto"/>
            </w:pBdr>
            <w:tabs>
              <w:tab w:val="clear" w:pos="3825"/>
              <w:tab w:val="left" w:pos="1701"/>
            </w:tabs>
            <w:snapToGrid w:val="0"/>
            <w:spacing w:after="0" w:line="240" w:lineRule="auto"/>
            <w:ind w:left="0" w:right="-54"/>
            <w:jc w:val="right"/>
            <w:rPr>
              <w:rFonts w:asciiTheme="minorHAnsi" w:eastAsiaTheme="minorEastAsia" w:hAnsiTheme="minorHAnsi" w:cstheme="minorBidi"/>
              <w:b/>
              <w:color w:val="7F7F7F"/>
              <w:szCs w:val="16"/>
            </w:rPr>
          </w:pPr>
          <w:r w:rsidRPr="008A7DCD">
            <w:rPr>
              <w:rFonts w:asciiTheme="minorHAnsi" w:eastAsiaTheme="minorEastAsia" w:hAnsiTheme="minorHAnsi" w:cstheme="minorBidi"/>
              <w:color w:val="7F7F7F"/>
              <w:szCs w:val="16"/>
            </w:rPr>
            <w:t>2045 20</w:t>
          </w:r>
          <w:r w:rsidRPr="008A7DCD">
            <w:rPr>
              <w:rFonts w:asciiTheme="minorHAnsi" w:eastAsiaTheme="minorEastAsia" w:hAnsiTheme="minorHAnsi" w:cstheme="minorBidi"/>
              <w:color w:val="7F7F7F"/>
              <w:szCs w:val="16"/>
              <w:vertAlign w:val="superscript"/>
            </w:rPr>
            <w:t>th</w:t>
          </w:r>
          <w:r w:rsidRPr="008A7DCD">
            <w:rPr>
              <w:rFonts w:asciiTheme="minorHAnsi" w:eastAsiaTheme="minorEastAsia" w:hAnsiTheme="minorHAnsi" w:cstheme="minorBidi"/>
              <w:color w:val="7F7F7F"/>
              <w:szCs w:val="16"/>
            </w:rPr>
            <w:t xml:space="preserve"> Avenue East, Suites 20 &amp; 21</w:t>
          </w:r>
          <w:r w:rsidRPr="008A7DCD">
            <w:rPr>
              <w:rFonts w:asciiTheme="minorHAnsi" w:eastAsiaTheme="minorEastAsia" w:hAnsiTheme="minorHAnsi" w:cstheme="minorBidi"/>
              <w:b/>
              <w:color w:val="7F7F7F"/>
              <w:szCs w:val="16"/>
            </w:rPr>
            <w:t xml:space="preserve"> </w:t>
          </w:r>
        </w:p>
        <w:p w:rsidR="002D5DA7" w:rsidRDefault="002D5DA7" w:rsidP="005E4C82">
          <w:pPr>
            <w:pStyle w:val="Footer-1stPage"/>
            <w:pBdr>
              <w:top w:val="none" w:sz="0" w:space="0" w:color="auto"/>
              <w:bottom w:val="none" w:sz="0" w:space="0" w:color="auto"/>
              <w:between w:val="none" w:sz="0" w:space="0" w:color="auto"/>
            </w:pBdr>
            <w:tabs>
              <w:tab w:val="clear" w:pos="3825"/>
              <w:tab w:val="left" w:pos="1701"/>
            </w:tabs>
            <w:snapToGrid w:val="0"/>
            <w:spacing w:after="0" w:line="240" w:lineRule="auto"/>
            <w:ind w:left="0" w:right="-54"/>
            <w:jc w:val="right"/>
            <w:rPr>
              <w:rFonts w:asciiTheme="minorHAnsi" w:eastAsiaTheme="minorEastAsia" w:hAnsiTheme="minorHAnsi" w:cstheme="minorBidi"/>
              <w:color w:val="7F7F7F"/>
              <w:szCs w:val="16"/>
            </w:rPr>
          </w:pPr>
          <w:r w:rsidRPr="008A7DCD">
            <w:rPr>
              <w:rFonts w:asciiTheme="minorHAnsi" w:eastAsiaTheme="minorEastAsia" w:hAnsiTheme="minorHAnsi" w:cstheme="minorBidi"/>
              <w:color w:val="7F7F7F"/>
              <w:szCs w:val="16"/>
            </w:rPr>
            <w:t>Owen Sound, Ontario, Canada, N4K 5N3</w:t>
          </w:r>
        </w:p>
        <w:p w:rsidR="002D5DA7" w:rsidRPr="005E4C82" w:rsidRDefault="002D5DA7" w:rsidP="005E4C82">
          <w:pPr>
            <w:pStyle w:val="Footer-1stPage"/>
            <w:pBdr>
              <w:top w:val="none" w:sz="0" w:space="0" w:color="auto"/>
              <w:bottom w:val="none" w:sz="0" w:space="0" w:color="auto"/>
              <w:between w:val="none" w:sz="0" w:space="0" w:color="auto"/>
            </w:pBdr>
            <w:tabs>
              <w:tab w:val="clear" w:pos="3825"/>
              <w:tab w:val="left" w:pos="1701"/>
            </w:tabs>
            <w:snapToGrid w:val="0"/>
            <w:spacing w:after="0" w:line="240" w:lineRule="auto"/>
            <w:ind w:left="0" w:right="-54"/>
            <w:jc w:val="right"/>
            <w:rPr>
              <w:rFonts w:asciiTheme="minorHAnsi" w:eastAsiaTheme="minorEastAsia" w:hAnsiTheme="minorHAnsi" w:cstheme="minorBidi"/>
              <w:b/>
              <w:color w:val="7F7F7F"/>
              <w:szCs w:val="16"/>
            </w:rPr>
          </w:pPr>
          <w:r w:rsidRPr="008A7DCD">
            <w:rPr>
              <w:rFonts w:asciiTheme="minorHAnsi" w:eastAsiaTheme="minorEastAsia" w:hAnsiTheme="minorHAnsi" w:cstheme="minorBidi"/>
              <w:color w:val="7F7F7F"/>
              <w:szCs w:val="16"/>
            </w:rPr>
            <w:t>Phone (519) 372-1831</w:t>
          </w:r>
          <w:r w:rsidRPr="008A7DCD">
            <w:rPr>
              <w:rFonts w:asciiTheme="minorHAnsi" w:eastAsiaTheme="minorEastAsia" w:hAnsiTheme="minorHAnsi" w:cstheme="minorBidi"/>
              <w:b/>
              <w:color w:val="7F7F7F"/>
              <w:szCs w:val="16"/>
            </w:rPr>
            <w:t xml:space="preserve"> </w:t>
          </w:r>
          <w:r w:rsidRPr="008A7DCD">
            <w:rPr>
              <w:rFonts w:asciiTheme="minorHAnsi" w:eastAsiaTheme="minorEastAsia" w:hAnsiTheme="minorHAnsi" w:cs="Arial"/>
              <w:b/>
              <w:color w:val="7F7F7F"/>
              <w:szCs w:val="16"/>
            </w:rPr>
            <w:t>•</w:t>
          </w:r>
          <w:r w:rsidRPr="008A7DCD">
            <w:rPr>
              <w:rFonts w:asciiTheme="minorHAnsi" w:eastAsiaTheme="minorEastAsia" w:hAnsiTheme="minorHAnsi" w:cstheme="minorBidi"/>
              <w:b/>
              <w:color w:val="7F7F7F"/>
              <w:szCs w:val="16"/>
            </w:rPr>
            <w:t xml:space="preserve"> </w:t>
          </w:r>
          <w:r w:rsidRPr="008A7DCD">
            <w:rPr>
              <w:rFonts w:asciiTheme="minorHAnsi" w:eastAsiaTheme="minorEastAsia" w:hAnsiTheme="minorHAnsi" w:cstheme="minorBidi"/>
              <w:color w:val="7F7F7F"/>
              <w:szCs w:val="16"/>
            </w:rPr>
            <w:t>Fax (519) 372-2039</w:t>
          </w:r>
        </w:p>
      </w:tc>
    </w:tr>
  </w:tbl>
  <w:p w:rsidR="002D5DA7" w:rsidRPr="002D26BF" w:rsidRDefault="002D5DA7" w:rsidP="00BE0E86">
    <w:pPr>
      <w:ind w:right="-54"/>
      <w:jc w:val="right"/>
      <w:rPr>
        <w:rFonts w:asciiTheme="minorHAnsi" w:hAnsiTheme="minorHAnsi" w:cs="Arial"/>
        <w:b/>
        <w:color w:val="7F7F7F"/>
        <w:sz w:val="16"/>
        <w:szCs w:val="16"/>
      </w:rPr>
    </w:pPr>
    <w:r w:rsidRPr="002D26BF">
      <w:rPr>
        <w:rFonts w:asciiTheme="minorHAnsi" w:hAnsiTheme="minorHAnsi" w:cs="Arial"/>
        <w:b/>
        <w:color w:val="7F7F7F"/>
        <w:sz w:val="16"/>
        <w:szCs w:val="16"/>
      </w:rPr>
      <w:t>eclipsescientific.com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ED2" w:rsidRDefault="00D30ED2">
      <w:r>
        <w:separator/>
      </w:r>
    </w:p>
  </w:footnote>
  <w:footnote w:type="continuationSeparator" w:id="0">
    <w:p w:rsidR="00D30ED2" w:rsidRDefault="00D30E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0" w:type="dxa"/>
      <w:tblInd w:w="-792" w:type="dxa"/>
      <w:tblLook w:val="04A0" w:firstRow="1" w:lastRow="0" w:firstColumn="1" w:lastColumn="0" w:noHBand="0" w:noVBand="1"/>
    </w:tblPr>
    <w:tblGrid>
      <w:gridCol w:w="8280"/>
      <w:gridCol w:w="1710"/>
    </w:tblGrid>
    <w:tr w:rsidR="002D5DA7" w:rsidRPr="008A7DCD" w:rsidTr="001941B7">
      <w:tc>
        <w:tcPr>
          <w:tcW w:w="8280" w:type="dxa"/>
        </w:tcPr>
        <w:p w:rsidR="002D5DA7" w:rsidRPr="001941B7" w:rsidRDefault="001941B7" w:rsidP="001941B7">
          <w:pPr>
            <w:pStyle w:val="Filename"/>
            <w:tabs>
              <w:tab w:val="left" w:pos="-108"/>
            </w:tabs>
            <w:ind w:left="-864"/>
            <w:rPr>
              <w:rFonts w:asciiTheme="minorHAnsi" w:eastAsiaTheme="minorEastAsia" w:hAnsiTheme="minorHAnsi" w:cstheme="minorHAnsi"/>
              <w:color w:val="7F7F7F"/>
              <w:sz w:val="16"/>
              <w:szCs w:val="16"/>
            </w:rPr>
          </w:pPr>
          <w:r>
            <w:rPr>
              <w:rFonts w:eastAsiaTheme="minorEastAsia" w:cstheme="minorBidi"/>
              <w:color w:val="7F7F7F"/>
              <w:sz w:val="12"/>
              <w:szCs w:val="12"/>
            </w:rPr>
            <w:tab/>
          </w:r>
          <w:fldSimple w:instr=" FILENAME  \* Caps  \* MERGEFORMAT ">
            <w:r w:rsidR="009D69CD" w:rsidRPr="009D69CD">
              <w:rPr>
                <w:rFonts w:asciiTheme="minorHAnsi" w:eastAsiaTheme="minorEastAsia" w:hAnsiTheme="minorHAnsi" w:cstheme="minorHAnsi"/>
                <w:noProof/>
                <w:color w:val="7F7F7F"/>
                <w:sz w:val="16"/>
                <w:szCs w:val="16"/>
              </w:rPr>
              <w:t>Reseller Agreement.Docx</w:t>
            </w:r>
          </w:fldSimple>
        </w:p>
      </w:tc>
      <w:tc>
        <w:tcPr>
          <w:tcW w:w="1710" w:type="dxa"/>
        </w:tcPr>
        <w:p w:rsidR="002D5DA7" w:rsidRPr="005E4C82" w:rsidRDefault="002D5DA7" w:rsidP="005717D0">
          <w:pPr>
            <w:pStyle w:val="Header"/>
            <w:pBdr>
              <w:bottom w:val="none" w:sz="0" w:space="0" w:color="auto"/>
            </w:pBdr>
            <w:tabs>
              <w:tab w:val="left" w:pos="5374"/>
            </w:tabs>
            <w:ind w:left="-864"/>
            <w:jc w:val="right"/>
            <w:rPr>
              <w:rFonts w:asciiTheme="minorHAnsi" w:eastAsiaTheme="minorEastAsia" w:hAnsiTheme="minorHAnsi" w:cstheme="minorBidi"/>
              <w:color w:val="7F7F7F"/>
              <w:szCs w:val="16"/>
            </w:rPr>
          </w:pPr>
          <w:r w:rsidRPr="005E4C82">
            <w:rPr>
              <w:rFonts w:asciiTheme="minorHAnsi" w:eastAsiaTheme="minorEastAsia" w:hAnsiTheme="minorHAnsi" w:cstheme="minorBidi"/>
              <w:color w:val="7F7F7F"/>
              <w:szCs w:val="16"/>
            </w:rPr>
            <w:t xml:space="preserve">Page </w:t>
          </w:r>
          <w:r w:rsidR="00C47675" w:rsidRPr="005E4C82">
            <w:rPr>
              <w:rStyle w:val="PageNumber"/>
              <w:rFonts w:asciiTheme="minorHAnsi" w:eastAsiaTheme="minorEastAsia" w:hAnsiTheme="minorHAnsi" w:cstheme="minorBidi"/>
              <w:color w:val="7F7F7F"/>
              <w:sz w:val="16"/>
              <w:szCs w:val="16"/>
            </w:rPr>
            <w:fldChar w:fldCharType="begin"/>
          </w:r>
          <w:r w:rsidRPr="005E4C82">
            <w:rPr>
              <w:rStyle w:val="PageNumber"/>
              <w:rFonts w:asciiTheme="minorHAnsi" w:eastAsiaTheme="minorEastAsia" w:hAnsiTheme="minorHAnsi" w:cstheme="minorBidi"/>
              <w:color w:val="7F7F7F"/>
              <w:sz w:val="16"/>
              <w:szCs w:val="16"/>
            </w:rPr>
            <w:instrText xml:space="preserve"> PAGE </w:instrText>
          </w:r>
          <w:r w:rsidR="00C47675" w:rsidRPr="005E4C82">
            <w:rPr>
              <w:rStyle w:val="PageNumber"/>
              <w:rFonts w:asciiTheme="minorHAnsi" w:eastAsiaTheme="minorEastAsia" w:hAnsiTheme="minorHAnsi" w:cstheme="minorBidi"/>
              <w:color w:val="7F7F7F"/>
              <w:sz w:val="16"/>
              <w:szCs w:val="16"/>
            </w:rPr>
            <w:fldChar w:fldCharType="separate"/>
          </w:r>
          <w:r w:rsidR="00BB5C4A">
            <w:rPr>
              <w:rStyle w:val="PageNumber"/>
              <w:rFonts w:asciiTheme="minorHAnsi" w:eastAsiaTheme="minorEastAsia" w:hAnsiTheme="minorHAnsi" w:cstheme="minorBidi"/>
              <w:noProof/>
              <w:color w:val="7F7F7F"/>
              <w:sz w:val="16"/>
              <w:szCs w:val="16"/>
            </w:rPr>
            <w:t>3</w:t>
          </w:r>
          <w:r w:rsidR="00C47675" w:rsidRPr="005E4C82">
            <w:rPr>
              <w:rStyle w:val="PageNumber"/>
              <w:rFonts w:asciiTheme="minorHAnsi" w:eastAsiaTheme="minorEastAsia" w:hAnsiTheme="minorHAnsi" w:cstheme="minorBidi"/>
              <w:color w:val="7F7F7F"/>
              <w:sz w:val="16"/>
              <w:szCs w:val="16"/>
            </w:rPr>
            <w:fldChar w:fldCharType="end"/>
          </w:r>
        </w:p>
      </w:tc>
    </w:tr>
  </w:tbl>
  <w:p w:rsidR="002D5DA7" w:rsidRPr="00E92FEB" w:rsidRDefault="00D30ED2" w:rsidP="005717D0">
    <w:pPr>
      <w:pStyle w:val="Header"/>
      <w:pBdr>
        <w:bottom w:val="none" w:sz="0" w:space="0" w:color="auto"/>
      </w:pBdr>
      <w:tabs>
        <w:tab w:val="left" w:pos="5374"/>
      </w:tabs>
      <w:ind w:left="-864"/>
      <w:rPr>
        <w:rStyle w:val="PageNumber"/>
        <w:sz w:val="16"/>
      </w:rPr>
    </w:pPr>
    <w:r>
      <w:pict>
        <v:rect id="_x0000_i1025" style="width:388.8pt;height:1.5pt" o:hralign="right"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76E" w:rsidRDefault="0018576E" w:rsidP="00E10918">
    <w:pPr>
      <w:rPr>
        <w:rFonts w:ascii="BernhardFashion BT" w:hAnsi="BernhardFashion BT"/>
      </w:rPr>
    </w:pPr>
    <w:r>
      <w:rPr>
        <w:rFonts w:ascii="BernhardFashion BT" w:hAnsi="BernhardFashion BT"/>
        <w:noProof/>
        <w:lang w:bidi="ar-SA"/>
      </w:rPr>
      <w:drawing>
        <wp:anchor distT="0" distB="0" distL="114300" distR="114300" simplePos="0" relativeHeight="251657728" behindDoc="1" locked="0" layoutInCell="1" allowOverlap="1">
          <wp:simplePos x="0" y="0"/>
          <wp:positionH relativeFrom="column">
            <wp:posOffset>3453765</wp:posOffset>
          </wp:positionH>
          <wp:positionV relativeFrom="paragraph">
            <wp:posOffset>-133350</wp:posOffset>
          </wp:positionV>
          <wp:extent cx="2189480" cy="962025"/>
          <wp:effectExtent l="19050" t="0" r="1270" b="0"/>
          <wp:wrapTight wrapText="bothSides">
            <wp:wrapPolygon edited="0">
              <wp:start x="-188" y="0"/>
              <wp:lineTo x="-188" y="21386"/>
              <wp:lineTo x="21613" y="21386"/>
              <wp:lineTo x="21613" y="0"/>
              <wp:lineTo x="-188" y="0"/>
            </wp:wrapPolygon>
          </wp:wrapTight>
          <wp:docPr id="8" name="Picture 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4"/>
                  <pic:cNvPicPr>
                    <a:picLocks noChangeAspect="1" noChangeArrowheads="1"/>
                  </pic:cNvPicPr>
                </pic:nvPicPr>
                <pic:blipFill>
                  <a:blip r:embed="rId1"/>
                  <a:srcRect/>
                  <a:stretch>
                    <a:fillRect/>
                  </a:stretch>
                </pic:blipFill>
                <pic:spPr bwMode="auto">
                  <a:xfrm>
                    <a:off x="0" y="0"/>
                    <a:ext cx="2189480" cy="962025"/>
                  </a:xfrm>
                  <a:prstGeom prst="rect">
                    <a:avLst/>
                  </a:prstGeom>
                  <a:noFill/>
                </pic:spPr>
              </pic:pic>
            </a:graphicData>
          </a:graphic>
        </wp:anchor>
      </w:drawing>
    </w:r>
  </w:p>
  <w:p w:rsidR="0018576E" w:rsidRDefault="0018576E" w:rsidP="00E10918">
    <w:pPr>
      <w:rPr>
        <w:rFonts w:ascii="BernhardFashion BT" w:hAnsi="BernhardFashion BT"/>
      </w:rPr>
    </w:pPr>
  </w:p>
  <w:p w:rsidR="002D5DA7" w:rsidRDefault="002D5DA7" w:rsidP="00E10918">
    <w:pPr>
      <w:rPr>
        <w:rFonts w:ascii="BernhardFashion BT" w:hAnsi="BernhardFashion BT"/>
      </w:rPr>
    </w:pPr>
  </w:p>
  <w:p w:rsidR="001941B7" w:rsidRDefault="001941B7" w:rsidP="00E10918">
    <w:pPr>
      <w:rPr>
        <w:rFonts w:ascii="BernhardFashion BT" w:hAnsi="BernhardFashion BT"/>
      </w:rPr>
    </w:pPr>
  </w:p>
  <w:p w:rsidR="002D5DA7" w:rsidRDefault="00D30ED2" w:rsidP="005717D0">
    <w:pPr>
      <w:ind w:left="-864"/>
      <w:rPr>
        <w:rFonts w:ascii="BernhardFashion BT" w:hAnsi="BernhardFashion BT"/>
      </w:rPr>
    </w:pPr>
    <w:r>
      <w:pict>
        <v:rect id="_x0000_i1027" style="width:496.8pt;height:1.35pt" o:hralign="right"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B086A0A2"/>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
    <w:nsid w:val="01FE1F5D"/>
    <w:multiLevelType w:val="singleLevel"/>
    <w:tmpl w:val="E7FC72A0"/>
    <w:lvl w:ilvl="0">
      <w:start w:val="1"/>
      <w:numFmt w:val="decimal"/>
      <w:lvlText w:val="%1."/>
      <w:legacy w:legacy="1" w:legacySpace="0" w:legacyIndent="432"/>
      <w:lvlJc w:val="left"/>
      <w:pPr>
        <w:ind w:left="432" w:hanging="432"/>
      </w:pPr>
    </w:lvl>
  </w:abstractNum>
  <w:abstractNum w:abstractNumId="2">
    <w:nsid w:val="0BC40C0A"/>
    <w:multiLevelType w:val="multilevel"/>
    <w:tmpl w:val="56BE1532"/>
    <w:lvl w:ilvl="0">
      <w:start w:val="1"/>
      <w:numFmt w:val="decimal"/>
      <w:lvlText w:val="Article %1."/>
      <w:lvlJc w:val="left"/>
      <w:pPr>
        <w:tabs>
          <w:tab w:val="num" w:pos="2160"/>
        </w:tabs>
        <w:ind w:left="2160" w:hanging="2160"/>
      </w:pPr>
    </w:lvl>
    <w:lvl w:ilvl="1">
      <w:start w:val="1"/>
      <w:numFmt w:val="decimal"/>
      <w:lvlText w:val="2.%2"/>
      <w:lvlJc w:val="left"/>
      <w:pPr>
        <w:tabs>
          <w:tab w:val="num" w:pos="720"/>
        </w:tabs>
        <w:ind w:left="720" w:hanging="720"/>
      </w:pPr>
    </w:lvl>
    <w:lvl w:ilvl="2">
      <w:start w:val="1"/>
      <w:numFmt w:val="lowerLetter"/>
      <w:lvlText w:val="%3."/>
      <w:lvlJc w:val="left"/>
      <w:pPr>
        <w:tabs>
          <w:tab w:val="num" w:pos="1080"/>
        </w:tabs>
        <w:ind w:left="1080" w:hanging="360"/>
      </w:pPr>
    </w:lvl>
    <w:lvl w:ilvl="3">
      <w:start w:val="1"/>
      <w:numFmt w:val="lowerRoman"/>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lowerRoman"/>
      <w:lvlText w:val="(%6)"/>
      <w:lvlJc w:val="left"/>
      <w:pPr>
        <w:tabs>
          <w:tab w:val="num" w:pos="4320"/>
        </w:tabs>
        <w:ind w:left="4320" w:hanging="720"/>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0E25505C"/>
    <w:multiLevelType w:val="multilevel"/>
    <w:tmpl w:val="7F44CA1C"/>
    <w:lvl w:ilvl="0">
      <w:start w:val="1"/>
      <w:numFmt w:val="decimal"/>
      <w:pStyle w:val="Heading1Num"/>
      <w:suff w:val="space"/>
      <w:lvlText w:val="%1"/>
      <w:lvlJc w:val="left"/>
      <w:pPr>
        <w:ind w:left="-504" w:hanging="360"/>
      </w:pPr>
      <w:rPr>
        <w:rFonts w:hint="default"/>
      </w:rPr>
    </w:lvl>
    <w:lvl w:ilvl="1">
      <w:start w:val="1"/>
      <w:numFmt w:val="decimal"/>
      <w:pStyle w:val="Heading2Num"/>
      <w:suff w:val="space"/>
      <w:lvlText w:val="%1.%2"/>
      <w:lvlJc w:val="left"/>
      <w:pPr>
        <w:ind w:left="-504" w:firstLine="0"/>
      </w:pPr>
      <w:rPr>
        <w:rFonts w:cs="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Num"/>
      <w:suff w:val="space"/>
      <w:lvlText w:val="%1.%2.%3"/>
      <w:lvlJc w:val="right"/>
      <w:pPr>
        <w:ind w:left="504" w:firstLine="0"/>
      </w:pPr>
      <w:rPr>
        <w:rFonts w:hint="default"/>
      </w:rPr>
    </w:lvl>
    <w:lvl w:ilvl="3">
      <w:start w:val="1"/>
      <w:numFmt w:val="decimal"/>
      <w:lvlText w:val="%3%4."/>
      <w:lvlJc w:val="left"/>
      <w:pPr>
        <w:ind w:left="2016" w:hanging="360"/>
      </w:pPr>
      <w:rPr>
        <w:rFonts w:hint="default"/>
      </w:rPr>
    </w:lvl>
    <w:lvl w:ilvl="4">
      <w:start w:val="1"/>
      <w:numFmt w:val="lowerLetter"/>
      <w:lvlText w:val="%5."/>
      <w:lvlJc w:val="left"/>
      <w:pPr>
        <w:ind w:left="2736" w:hanging="360"/>
      </w:pPr>
      <w:rPr>
        <w:rFonts w:hint="default"/>
      </w:rPr>
    </w:lvl>
    <w:lvl w:ilvl="5">
      <w:start w:val="1"/>
      <w:numFmt w:val="lowerRoman"/>
      <w:lvlText w:val="%6."/>
      <w:lvlJc w:val="right"/>
      <w:pPr>
        <w:ind w:left="3456" w:hanging="180"/>
      </w:pPr>
      <w:rPr>
        <w:rFonts w:hint="default"/>
      </w:rPr>
    </w:lvl>
    <w:lvl w:ilvl="6">
      <w:start w:val="1"/>
      <w:numFmt w:val="decimal"/>
      <w:lvlText w:val="%7."/>
      <w:lvlJc w:val="left"/>
      <w:pPr>
        <w:ind w:left="4176" w:hanging="360"/>
      </w:pPr>
      <w:rPr>
        <w:rFonts w:hint="default"/>
      </w:rPr>
    </w:lvl>
    <w:lvl w:ilvl="7">
      <w:start w:val="1"/>
      <w:numFmt w:val="lowerLetter"/>
      <w:lvlText w:val="%8."/>
      <w:lvlJc w:val="left"/>
      <w:pPr>
        <w:ind w:left="4896" w:hanging="360"/>
      </w:pPr>
      <w:rPr>
        <w:rFonts w:hint="default"/>
      </w:rPr>
    </w:lvl>
    <w:lvl w:ilvl="8">
      <w:start w:val="1"/>
      <w:numFmt w:val="lowerRoman"/>
      <w:lvlText w:val="%9."/>
      <w:lvlJc w:val="right"/>
      <w:pPr>
        <w:ind w:left="5616" w:hanging="180"/>
      </w:pPr>
      <w:rPr>
        <w:rFonts w:hint="default"/>
      </w:rPr>
    </w:lvl>
  </w:abstractNum>
  <w:abstractNum w:abstractNumId="4">
    <w:nsid w:val="15ED4C58"/>
    <w:multiLevelType w:val="hybridMultilevel"/>
    <w:tmpl w:val="313081B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8110B34"/>
    <w:multiLevelType w:val="hybridMultilevel"/>
    <w:tmpl w:val="F8383DB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9F759BE"/>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1FA76FC6"/>
    <w:multiLevelType w:val="hybridMultilevel"/>
    <w:tmpl w:val="92FC495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228E682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26304310"/>
    <w:multiLevelType w:val="hybridMultilevel"/>
    <w:tmpl w:val="F16C59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80E50D7"/>
    <w:multiLevelType w:val="hybridMultilevel"/>
    <w:tmpl w:val="2ABCB4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07B22AD"/>
    <w:multiLevelType w:val="hybridMultilevel"/>
    <w:tmpl w:val="E638B30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37590ACE"/>
    <w:multiLevelType w:val="hybridMultilevel"/>
    <w:tmpl w:val="404882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0B92B98"/>
    <w:multiLevelType w:val="hybridMultilevel"/>
    <w:tmpl w:val="25301A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1470D2D"/>
    <w:multiLevelType w:val="hybridMultilevel"/>
    <w:tmpl w:val="3C586EEC"/>
    <w:lvl w:ilvl="0" w:tplc="CB4224EC">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7F2748"/>
    <w:multiLevelType w:val="hybridMultilevel"/>
    <w:tmpl w:val="4B8233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62841B26"/>
    <w:multiLevelType w:val="hybridMultilevel"/>
    <w:tmpl w:val="56788F8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6F195FE0"/>
    <w:multiLevelType w:val="hybridMultilevel"/>
    <w:tmpl w:val="DC507E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764638B4"/>
    <w:multiLevelType w:val="hybridMultilevel"/>
    <w:tmpl w:val="FEB6327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64F024A"/>
    <w:multiLevelType w:val="hybridMultilevel"/>
    <w:tmpl w:val="1BDABC4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7BBD4E8B"/>
    <w:multiLevelType w:val="hybridMultilevel"/>
    <w:tmpl w:val="D93A00AC"/>
    <w:lvl w:ilvl="0" w:tplc="92B801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D154FCC"/>
    <w:multiLevelType w:val="hybridMultilevel"/>
    <w:tmpl w:val="092A1398"/>
    <w:lvl w:ilvl="0" w:tplc="FA3EB6BC">
      <w:start w:val="1"/>
      <w:numFmt w:val="decimal"/>
      <w:pStyle w:val="NumberedList"/>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15"/>
  </w:num>
  <w:num w:numId="4">
    <w:abstractNumId w:val="7"/>
  </w:num>
  <w:num w:numId="5">
    <w:abstractNumId w:val="14"/>
  </w:num>
  <w:num w:numId="6">
    <w:abstractNumId w:val="21"/>
  </w:num>
  <w:num w:numId="7">
    <w:abstractNumId w:val="8"/>
  </w:num>
  <w:num w:numId="8">
    <w:abstractNumId w:val="2"/>
  </w:num>
  <w:num w:numId="9">
    <w:abstractNumId w:val="12"/>
  </w:num>
  <w:num w:numId="10">
    <w:abstractNumId w:val="1"/>
  </w:num>
  <w:num w:numId="11">
    <w:abstractNumId w:val="0"/>
  </w:num>
  <w:num w:numId="12">
    <w:abstractNumId w:val="6"/>
  </w:num>
  <w:num w:numId="13">
    <w:abstractNumId w:val="16"/>
  </w:num>
  <w:num w:numId="14">
    <w:abstractNumId w:val="18"/>
  </w:num>
  <w:num w:numId="15">
    <w:abstractNumId w:val="17"/>
  </w:num>
  <w:num w:numId="16">
    <w:abstractNumId w:val="9"/>
  </w:num>
  <w:num w:numId="17">
    <w:abstractNumId w:val="10"/>
  </w:num>
  <w:num w:numId="18">
    <w:abstractNumId w:val="19"/>
  </w:num>
  <w:num w:numId="19">
    <w:abstractNumId w:val="20"/>
  </w:num>
  <w:num w:numId="20">
    <w:abstractNumId w:val="4"/>
  </w:num>
  <w:num w:numId="21">
    <w:abstractNumId w:val="5"/>
  </w:num>
  <w:num w:numId="22">
    <w:abstractNumId w:val="21"/>
    <w:lvlOverride w:ilvl="0">
      <w:startOverride w:val="1"/>
    </w:lvlOverride>
  </w:num>
  <w:num w:numId="23">
    <w:abstractNumId w:val="3"/>
  </w:num>
  <w:num w:numId="24">
    <w:abstractNumId w:val="14"/>
  </w:num>
  <w:num w:numId="25">
    <w:abstractNumId w:val="21"/>
  </w:num>
  <w:num w:numId="26">
    <w:abstractNumId w:val="3"/>
  </w:num>
  <w:num w:numId="27">
    <w:abstractNumId w:val="3"/>
  </w:num>
  <w:num w:numId="28">
    <w:abstractNumId w:val="3"/>
  </w:num>
  <w:num w:numId="29">
    <w:abstractNumId w:val="3"/>
  </w:num>
  <w:num w:numId="30">
    <w:abstractNumId w:val="14"/>
  </w:num>
  <w:num w:numId="31">
    <w:abstractNumId w:val="21"/>
  </w:num>
  <w:num w:numId="32">
    <w:abstractNumId w:val="3"/>
  </w:num>
  <w:num w:numId="33">
    <w:abstractNumId w:val="3"/>
  </w:num>
  <w:num w:numId="34">
    <w:abstractNumId w:val="3"/>
  </w:num>
  <w:num w:numId="35">
    <w:abstractNumId w:val="14"/>
  </w:num>
  <w:num w:numId="36">
    <w:abstractNumId w:val="21"/>
  </w:num>
  <w:num w:numId="37">
    <w:abstractNumId w:val="3"/>
  </w:num>
  <w:num w:numId="38">
    <w:abstractNumId w:val="3"/>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865"/>
    <w:rsid w:val="00005F18"/>
    <w:rsid w:val="0003583D"/>
    <w:rsid w:val="000425FF"/>
    <w:rsid w:val="000503D5"/>
    <w:rsid w:val="000656B9"/>
    <w:rsid w:val="000676BA"/>
    <w:rsid w:val="00084D15"/>
    <w:rsid w:val="000A46A3"/>
    <w:rsid w:val="000B4E56"/>
    <w:rsid w:val="000B5E08"/>
    <w:rsid w:val="000B6375"/>
    <w:rsid w:val="000C139B"/>
    <w:rsid w:val="000D08F0"/>
    <w:rsid w:val="000D6632"/>
    <w:rsid w:val="000D7713"/>
    <w:rsid w:val="000E1338"/>
    <w:rsid w:val="000E385A"/>
    <w:rsid w:val="000E48F9"/>
    <w:rsid w:val="000E54A1"/>
    <w:rsid w:val="001019EA"/>
    <w:rsid w:val="00104033"/>
    <w:rsid w:val="0010493B"/>
    <w:rsid w:val="00106114"/>
    <w:rsid w:val="00106424"/>
    <w:rsid w:val="001103F5"/>
    <w:rsid w:val="00110ACD"/>
    <w:rsid w:val="00112B2E"/>
    <w:rsid w:val="00117D0F"/>
    <w:rsid w:val="001212ED"/>
    <w:rsid w:val="00124561"/>
    <w:rsid w:val="00137FB1"/>
    <w:rsid w:val="0014493C"/>
    <w:rsid w:val="00157ED7"/>
    <w:rsid w:val="00173D51"/>
    <w:rsid w:val="001748A1"/>
    <w:rsid w:val="0018576E"/>
    <w:rsid w:val="00194152"/>
    <w:rsid w:val="001941B7"/>
    <w:rsid w:val="00197527"/>
    <w:rsid w:val="001A7EA9"/>
    <w:rsid w:val="001D3242"/>
    <w:rsid w:val="001D5FC8"/>
    <w:rsid w:val="001D6555"/>
    <w:rsid w:val="001E47D1"/>
    <w:rsid w:val="001F037D"/>
    <w:rsid w:val="001F5315"/>
    <w:rsid w:val="00214BA3"/>
    <w:rsid w:val="00240F14"/>
    <w:rsid w:val="00246F30"/>
    <w:rsid w:val="00251625"/>
    <w:rsid w:val="00262600"/>
    <w:rsid w:val="0026737B"/>
    <w:rsid w:val="00271B77"/>
    <w:rsid w:val="00274892"/>
    <w:rsid w:val="00277FDC"/>
    <w:rsid w:val="00283E01"/>
    <w:rsid w:val="00290AE0"/>
    <w:rsid w:val="002A2D3E"/>
    <w:rsid w:val="002A53C9"/>
    <w:rsid w:val="002A6870"/>
    <w:rsid w:val="002C024D"/>
    <w:rsid w:val="002C16CD"/>
    <w:rsid w:val="002D26BF"/>
    <w:rsid w:val="002D42C4"/>
    <w:rsid w:val="002D5DA7"/>
    <w:rsid w:val="002E0CFA"/>
    <w:rsid w:val="002E26CB"/>
    <w:rsid w:val="002E613A"/>
    <w:rsid w:val="002E6931"/>
    <w:rsid w:val="002F0235"/>
    <w:rsid w:val="002F3A8A"/>
    <w:rsid w:val="00311BCE"/>
    <w:rsid w:val="0032071E"/>
    <w:rsid w:val="00326702"/>
    <w:rsid w:val="00340D8A"/>
    <w:rsid w:val="003415D2"/>
    <w:rsid w:val="003567C8"/>
    <w:rsid w:val="00376898"/>
    <w:rsid w:val="00395395"/>
    <w:rsid w:val="003968FE"/>
    <w:rsid w:val="00396C39"/>
    <w:rsid w:val="003A3DF8"/>
    <w:rsid w:val="003A4718"/>
    <w:rsid w:val="003A6E9A"/>
    <w:rsid w:val="003B186D"/>
    <w:rsid w:val="003B32F0"/>
    <w:rsid w:val="003C440C"/>
    <w:rsid w:val="003D1A19"/>
    <w:rsid w:val="003E06EC"/>
    <w:rsid w:val="003E218B"/>
    <w:rsid w:val="003E229F"/>
    <w:rsid w:val="003E2645"/>
    <w:rsid w:val="003E6470"/>
    <w:rsid w:val="003F54AC"/>
    <w:rsid w:val="003F6CEA"/>
    <w:rsid w:val="003F726A"/>
    <w:rsid w:val="00404079"/>
    <w:rsid w:val="00407B4D"/>
    <w:rsid w:val="00411BA6"/>
    <w:rsid w:val="00412CF4"/>
    <w:rsid w:val="00412E29"/>
    <w:rsid w:val="00435D5D"/>
    <w:rsid w:val="004368D0"/>
    <w:rsid w:val="00450083"/>
    <w:rsid w:val="004744E7"/>
    <w:rsid w:val="004847BD"/>
    <w:rsid w:val="004858BB"/>
    <w:rsid w:val="004901DA"/>
    <w:rsid w:val="004A16D4"/>
    <w:rsid w:val="004D1670"/>
    <w:rsid w:val="004E7F33"/>
    <w:rsid w:val="004E7FB5"/>
    <w:rsid w:val="004F0518"/>
    <w:rsid w:val="004F4103"/>
    <w:rsid w:val="004F4E83"/>
    <w:rsid w:val="004F556F"/>
    <w:rsid w:val="005015D4"/>
    <w:rsid w:val="00502977"/>
    <w:rsid w:val="00505631"/>
    <w:rsid w:val="005210AD"/>
    <w:rsid w:val="00534DB4"/>
    <w:rsid w:val="005717D0"/>
    <w:rsid w:val="0057340B"/>
    <w:rsid w:val="00573F13"/>
    <w:rsid w:val="00577A14"/>
    <w:rsid w:val="005B12BD"/>
    <w:rsid w:val="005B4142"/>
    <w:rsid w:val="005C2799"/>
    <w:rsid w:val="005D3DCD"/>
    <w:rsid w:val="005E0A17"/>
    <w:rsid w:val="005E4C82"/>
    <w:rsid w:val="005F3FD7"/>
    <w:rsid w:val="005F42B2"/>
    <w:rsid w:val="005F4B15"/>
    <w:rsid w:val="005F6674"/>
    <w:rsid w:val="00600980"/>
    <w:rsid w:val="006110F1"/>
    <w:rsid w:val="00632FFE"/>
    <w:rsid w:val="006360DE"/>
    <w:rsid w:val="0063677A"/>
    <w:rsid w:val="006571AC"/>
    <w:rsid w:val="00663684"/>
    <w:rsid w:val="00681681"/>
    <w:rsid w:val="0069427E"/>
    <w:rsid w:val="006B32A6"/>
    <w:rsid w:val="006B5567"/>
    <w:rsid w:val="006B6D94"/>
    <w:rsid w:val="006C26B4"/>
    <w:rsid w:val="006C4E51"/>
    <w:rsid w:val="006C5243"/>
    <w:rsid w:val="006D0CCF"/>
    <w:rsid w:val="006E0233"/>
    <w:rsid w:val="006E065E"/>
    <w:rsid w:val="006E5CF2"/>
    <w:rsid w:val="006F296D"/>
    <w:rsid w:val="006F71BD"/>
    <w:rsid w:val="00704E41"/>
    <w:rsid w:val="00706C17"/>
    <w:rsid w:val="0071346F"/>
    <w:rsid w:val="007254FB"/>
    <w:rsid w:val="00735675"/>
    <w:rsid w:val="00737697"/>
    <w:rsid w:val="00747C11"/>
    <w:rsid w:val="007507AE"/>
    <w:rsid w:val="007515BD"/>
    <w:rsid w:val="00753865"/>
    <w:rsid w:val="00772798"/>
    <w:rsid w:val="007825C3"/>
    <w:rsid w:val="007931BE"/>
    <w:rsid w:val="00795958"/>
    <w:rsid w:val="007B434E"/>
    <w:rsid w:val="007C3D90"/>
    <w:rsid w:val="007D2AF0"/>
    <w:rsid w:val="007D5399"/>
    <w:rsid w:val="007D576F"/>
    <w:rsid w:val="007E1EA0"/>
    <w:rsid w:val="007E51F5"/>
    <w:rsid w:val="007E65E7"/>
    <w:rsid w:val="007F2B52"/>
    <w:rsid w:val="007F53C0"/>
    <w:rsid w:val="007F7F27"/>
    <w:rsid w:val="00801D7B"/>
    <w:rsid w:val="0080798C"/>
    <w:rsid w:val="00820DED"/>
    <w:rsid w:val="00822A0C"/>
    <w:rsid w:val="00823F6A"/>
    <w:rsid w:val="00833326"/>
    <w:rsid w:val="00833CE2"/>
    <w:rsid w:val="00856622"/>
    <w:rsid w:val="008567D4"/>
    <w:rsid w:val="00863D65"/>
    <w:rsid w:val="00872B0D"/>
    <w:rsid w:val="00876AD7"/>
    <w:rsid w:val="00895801"/>
    <w:rsid w:val="008A2DED"/>
    <w:rsid w:val="008A51D2"/>
    <w:rsid w:val="008A65FA"/>
    <w:rsid w:val="008A7DCD"/>
    <w:rsid w:val="008B6D4A"/>
    <w:rsid w:val="008C4005"/>
    <w:rsid w:val="008D24C6"/>
    <w:rsid w:val="008D32EC"/>
    <w:rsid w:val="008D38C5"/>
    <w:rsid w:val="008E39F6"/>
    <w:rsid w:val="008E7F73"/>
    <w:rsid w:val="008F1760"/>
    <w:rsid w:val="0091343E"/>
    <w:rsid w:val="00920D64"/>
    <w:rsid w:val="00921E2C"/>
    <w:rsid w:val="00933990"/>
    <w:rsid w:val="00937668"/>
    <w:rsid w:val="00950333"/>
    <w:rsid w:val="0095797D"/>
    <w:rsid w:val="009600C7"/>
    <w:rsid w:val="0096255C"/>
    <w:rsid w:val="00965A0A"/>
    <w:rsid w:val="0097342C"/>
    <w:rsid w:val="009737A1"/>
    <w:rsid w:val="00983B66"/>
    <w:rsid w:val="00997EA4"/>
    <w:rsid w:val="009A6B04"/>
    <w:rsid w:val="009A75B5"/>
    <w:rsid w:val="009A75CC"/>
    <w:rsid w:val="009B4D5E"/>
    <w:rsid w:val="009C66B4"/>
    <w:rsid w:val="009D05F7"/>
    <w:rsid w:val="009D596F"/>
    <w:rsid w:val="009D69CD"/>
    <w:rsid w:val="009E1584"/>
    <w:rsid w:val="009E58F7"/>
    <w:rsid w:val="009F0A36"/>
    <w:rsid w:val="00A008C4"/>
    <w:rsid w:val="00A10C2C"/>
    <w:rsid w:val="00A35CB7"/>
    <w:rsid w:val="00A82D02"/>
    <w:rsid w:val="00A83300"/>
    <w:rsid w:val="00A85A53"/>
    <w:rsid w:val="00A93029"/>
    <w:rsid w:val="00A94506"/>
    <w:rsid w:val="00AA2BF1"/>
    <w:rsid w:val="00AB6954"/>
    <w:rsid w:val="00AC2360"/>
    <w:rsid w:val="00AC776D"/>
    <w:rsid w:val="00AC7F5C"/>
    <w:rsid w:val="00AE0BC1"/>
    <w:rsid w:val="00AF12F2"/>
    <w:rsid w:val="00AF408B"/>
    <w:rsid w:val="00B011FA"/>
    <w:rsid w:val="00B05C40"/>
    <w:rsid w:val="00B15183"/>
    <w:rsid w:val="00B43C96"/>
    <w:rsid w:val="00B51E9C"/>
    <w:rsid w:val="00B62693"/>
    <w:rsid w:val="00B70B4D"/>
    <w:rsid w:val="00B71B8C"/>
    <w:rsid w:val="00B90B7B"/>
    <w:rsid w:val="00B94917"/>
    <w:rsid w:val="00B958F8"/>
    <w:rsid w:val="00B9647E"/>
    <w:rsid w:val="00BA11D9"/>
    <w:rsid w:val="00BA34FE"/>
    <w:rsid w:val="00BB3C59"/>
    <w:rsid w:val="00BB5C4A"/>
    <w:rsid w:val="00BC3CEA"/>
    <w:rsid w:val="00BD7ED2"/>
    <w:rsid w:val="00BE0E86"/>
    <w:rsid w:val="00BE13F4"/>
    <w:rsid w:val="00C01385"/>
    <w:rsid w:val="00C11CB2"/>
    <w:rsid w:val="00C245F1"/>
    <w:rsid w:val="00C25588"/>
    <w:rsid w:val="00C47675"/>
    <w:rsid w:val="00C65025"/>
    <w:rsid w:val="00C709FC"/>
    <w:rsid w:val="00C74A6E"/>
    <w:rsid w:val="00C80B79"/>
    <w:rsid w:val="00C90658"/>
    <w:rsid w:val="00C930ED"/>
    <w:rsid w:val="00C934F2"/>
    <w:rsid w:val="00C97327"/>
    <w:rsid w:val="00CA06AD"/>
    <w:rsid w:val="00CD0629"/>
    <w:rsid w:val="00CD0AF9"/>
    <w:rsid w:val="00CE2244"/>
    <w:rsid w:val="00CE5E4D"/>
    <w:rsid w:val="00CF7D2D"/>
    <w:rsid w:val="00D016E9"/>
    <w:rsid w:val="00D0719E"/>
    <w:rsid w:val="00D17B7F"/>
    <w:rsid w:val="00D30B1C"/>
    <w:rsid w:val="00D30ED2"/>
    <w:rsid w:val="00D323D9"/>
    <w:rsid w:val="00D33D1F"/>
    <w:rsid w:val="00D424CA"/>
    <w:rsid w:val="00D52182"/>
    <w:rsid w:val="00D52430"/>
    <w:rsid w:val="00D53A91"/>
    <w:rsid w:val="00D5424F"/>
    <w:rsid w:val="00D61622"/>
    <w:rsid w:val="00D753FC"/>
    <w:rsid w:val="00D773D9"/>
    <w:rsid w:val="00D86A2A"/>
    <w:rsid w:val="00D95F32"/>
    <w:rsid w:val="00D96D58"/>
    <w:rsid w:val="00DB1942"/>
    <w:rsid w:val="00DB2B47"/>
    <w:rsid w:val="00DC663E"/>
    <w:rsid w:val="00DD01D4"/>
    <w:rsid w:val="00DE07CF"/>
    <w:rsid w:val="00DE3BAC"/>
    <w:rsid w:val="00E10619"/>
    <w:rsid w:val="00E10918"/>
    <w:rsid w:val="00E1096B"/>
    <w:rsid w:val="00E37DA8"/>
    <w:rsid w:val="00E42B83"/>
    <w:rsid w:val="00E51849"/>
    <w:rsid w:val="00E66BEF"/>
    <w:rsid w:val="00E71535"/>
    <w:rsid w:val="00E80638"/>
    <w:rsid w:val="00E86C93"/>
    <w:rsid w:val="00E915FE"/>
    <w:rsid w:val="00E92FEB"/>
    <w:rsid w:val="00EC394B"/>
    <w:rsid w:val="00ED3F30"/>
    <w:rsid w:val="00EE7E21"/>
    <w:rsid w:val="00EF2802"/>
    <w:rsid w:val="00F13647"/>
    <w:rsid w:val="00F23C26"/>
    <w:rsid w:val="00F41D1F"/>
    <w:rsid w:val="00F461F4"/>
    <w:rsid w:val="00F54664"/>
    <w:rsid w:val="00F63DA4"/>
    <w:rsid w:val="00F74569"/>
    <w:rsid w:val="00F829ED"/>
    <w:rsid w:val="00F91F74"/>
    <w:rsid w:val="00FB2CC3"/>
    <w:rsid w:val="00FB493D"/>
    <w:rsid w:val="00FC3EED"/>
    <w:rsid w:val="00FC5CD2"/>
    <w:rsid w:val="00FC65FD"/>
    <w:rsid w:val="00FC6A1B"/>
    <w:rsid w:val="00FD351B"/>
    <w:rsid w:val="00FF3219"/>
    <w:rsid w:val="00FF6C15"/>
    <w:rsid w:val="00FF7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qFormat="1"/>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header" w:uiPriority="0"/>
    <w:lsdException w:name="footer" w:uiPriority="0"/>
    <w:lsdException w:name="caption" w:semiHidden="0" w:uiPriority="35" w:unhideWhenUsed="0" w:qFormat="1"/>
    <w:lsdException w:name="table of figures"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lsdException w:name="Normal (Web)" w:uiPriority="0"/>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qFormat="1"/>
  </w:latentStyles>
  <w:style w:type="paragraph" w:default="1" w:styleId="Normal">
    <w:name w:val="Normal"/>
    <w:qFormat/>
    <w:rsid w:val="00833CE2"/>
    <w:pPr>
      <w:spacing w:before="60" w:after="60" w:line="276" w:lineRule="auto"/>
      <w:jc w:val="both"/>
    </w:pPr>
    <w:rPr>
      <w:sz w:val="22"/>
      <w:szCs w:val="22"/>
      <w:lang w:bidi="en-US"/>
    </w:rPr>
  </w:style>
  <w:style w:type="paragraph" w:styleId="Heading1">
    <w:name w:val="heading 1"/>
    <w:basedOn w:val="Normal"/>
    <w:next w:val="Normal"/>
    <w:link w:val="Heading1Char"/>
    <w:autoRedefine/>
    <w:uiPriority w:val="9"/>
    <w:qFormat/>
    <w:rsid w:val="00A93029"/>
    <w:pPr>
      <w:keepNext/>
      <w:keepLines/>
      <w:pBdr>
        <w:bottom w:val="single" w:sz="12" w:space="1" w:color="548DD4"/>
      </w:pBdr>
      <w:spacing w:before="480" w:after="240"/>
      <w:ind w:left="-864"/>
      <w:outlineLvl w:val="0"/>
    </w:pPr>
    <w:rPr>
      <w:rFonts w:ascii="Cambria" w:hAnsi="Cambria"/>
      <w:b/>
      <w:bCs/>
      <w:color w:val="1F3586"/>
      <w:sz w:val="28"/>
      <w:szCs w:val="28"/>
    </w:rPr>
  </w:style>
  <w:style w:type="paragraph" w:styleId="Heading2">
    <w:name w:val="heading 2"/>
    <w:basedOn w:val="Normal"/>
    <w:next w:val="Normal"/>
    <w:link w:val="Heading2Char"/>
    <w:uiPriority w:val="9"/>
    <w:unhideWhenUsed/>
    <w:qFormat/>
    <w:rsid w:val="002D5DA7"/>
    <w:pPr>
      <w:keepNext/>
      <w:keepLines/>
      <w:pBdr>
        <w:bottom w:val="single" w:sz="8" w:space="1" w:color="548DD4"/>
      </w:pBdr>
      <w:spacing w:before="200" w:after="240"/>
      <w:ind w:left="-576"/>
      <w:outlineLvl w:val="1"/>
    </w:pPr>
    <w:rPr>
      <w:rFonts w:ascii="Cambria" w:hAnsi="Cambria"/>
      <w:b/>
      <w:bCs/>
      <w:color w:val="1F3586"/>
      <w:sz w:val="26"/>
      <w:szCs w:val="26"/>
    </w:rPr>
  </w:style>
  <w:style w:type="paragraph" w:styleId="Heading3">
    <w:name w:val="heading 3"/>
    <w:basedOn w:val="Normal"/>
    <w:next w:val="Normal"/>
    <w:link w:val="Heading3Char"/>
    <w:uiPriority w:val="9"/>
    <w:unhideWhenUsed/>
    <w:qFormat/>
    <w:rsid w:val="002D5DA7"/>
    <w:pPr>
      <w:keepNext/>
      <w:keepLines/>
      <w:spacing w:before="200" w:after="120"/>
      <w:outlineLvl w:val="2"/>
    </w:pPr>
    <w:rPr>
      <w:rFonts w:ascii="Cambria" w:hAnsi="Cambria"/>
      <w:b/>
      <w:bCs/>
      <w:color w:val="1F3586"/>
    </w:rPr>
  </w:style>
  <w:style w:type="paragraph" w:styleId="Heading4">
    <w:name w:val="heading 4"/>
    <w:basedOn w:val="Normal"/>
    <w:next w:val="Normal"/>
    <w:link w:val="Heading4Char"/>
    <w:uiPriority w:val="9"/>
    <w:unhideWhenUsed/>
    <w:rsid w:val="002D5DA7"/>
    <w:pPr>
      <w:keepNext/>
      <w:keepLines/>
      <w:spacing w:before="200" w:after="120"/>
      <w:outlineLvl w:val="3"/>
    </w:pPr>
    <w:rPr>
      <w:rFonts w:ascii="Cambria" w:hAnsi="Cambria"/>
      <w:b/>
      <w:bCs/>
      <w:i/>
      <w:iCs/>
      <w:color w:val="1F3586"/>
    </w:rPr>
  </w:style>
  <w:style w:type="paragraph" w:styleId="Heading5">
    <w:name w:val="heading 5"/>
    <w:basedOn w:val="Normal"/>
    <w:next w:val="Normal"/>
    <w:link w:val="Heading5Char"/>
    <w:uiPriority w:val="9"/>
    <w:unhideWhenUsed/>
    <w:rsid w:val="002D5DA7"/>
    <w:pPr>
      <w:keepNext/>
      <w:keepLines/>
      <w:spacing w:before="200"/>
      <w:outlineLvl w:val="4"/>
    </w:pPr>
    <w:rPr>
      <w:rFonts w:ascii="Cambria" w:hAnsi="Cambria"/>
      <w:color w:val="243F60"/>
      <w:sz w:val="20"/>
      <w:szCs w:val="20"/>
      <w:lang w:bidi="ar-SA"/>
    </w:rPr>
  </w:style>
  <w:style w:type="paragraph" w:styleId="Heading6">
    <w:name w:val="heading 6"/>
    <w:basedOn w:val="Normal"/>
    <w:next w:val="Normal"/>
    <w:link w:val="Heading6Char"/>
    <w:uiPriority w:val="9"/>
    <w:unhideWhenUsed/>
    <w:rsid w:val="002D5DA7"/>
    <w:pPr>
      <w:keepNext/>
      <w:keepLines/>
      <w:spacing w:before="200"/>
      <w:outlineLvl w:val="5"/>
    </w:pPr>
    <w:rPr>
      <w:rFonts w:ascii="Cambria" w:hAnsi="Cambria"/>
      <w:i/>
      <w:iCs/>
      <w:color w:val="243F60"/>
      <w:sz w:val="20"/>
      <w:szCs w:val="20"/>
      <w:lang w:bidi="ar-SA"/>
    </w:rPr>
  </w:style>
  <w:style w:type="paragraph" w:styleId="Heading7">
    <w:name w:val="heading 7"/>
    <w:basedOn w:val="Normal"/>
    <w:next w:val="Normal"/>
    <w:link w:val="Heading7Char"/>
    <w:uiPriority w:val="9"/>
    <w:unhideWhenUsed/>
    <w:rsid w:val="002D5DA7"/>
    <w:pPr>
      <w:keepNext/>
      <w:keepLines/>
      <w:spacing w:before="200"/>
      <w:outlineLvl w:val="6"/>
    </w:pPr>
    <w:rPr>
      <w:rFonts w:ascii="Cambria" w:hAnsi="Cambria"/>
      <w:i/>
      <w:iCs/>
      <w:color w:val="404040"/>
      <w:sz w:val="20"/>
      <w:szCs w:val="20"/>
      <w:lang w:bidi="ar-SA"/>
    </w:rPr>
  </w:style>
  <w:style w:type="paragraph" w:styleId="Heading8">
    <w:name w:val="heading 8"/>
    <w:basedOn w:val="Normal"/>
    <w:next w:val="Normal"/>
    <w:link w:val="Heading8Char"/>
    <w:uiPriority w:val="9"/>
    <w:unhideWhenUsed/>
    <w:rsid w:val="002D5DA7"/>
    <w:pPr>
      <w:keepNext/>
      <w:keepLines/>
      <w:spacing w:before="200"/>
      <w:outlineLvl w:val="7"/>
    </w:pPr>
    <w:rPr>
      <w:rFonts w:ascii="Cambria" w:hAnsi="Cambria"/>
      <w:color w:val="4F81BD"/>
      <w:sz w:val="20"/>
      <w:szCs w:val="20"/>
      <w:lang w:bidi="ar-SA"/>
    </w:rPr>
  </w:style>
  <w:style w:type="paragraph" w:styleId="Heading9">
    <w:name w:val="heading 9"/>
    <w:basedOn w:val="Normal"/>
    <w:next w:val="Normal"/>
    <w:link w:val="Heading9Char"/>
    <w:uiPriority w:val="9"/>
    <w:unhideWhenUsed/>
    <w:rsid w:val="002D5DA7"/>
    <w:pPr>
      <w:keepNext/>
      <w:keepLines/>
      <w:spacing w:before="200"/>
      <w:outlineLvl w:val="8"/>
    </w:pPr>
    <w:rPr>
      <w:rFonts w:ascii="Cambria" w:hAnsi="Cambria"/>
      <w:i/>
      <w:iCs/>
      <w:color w:val="40404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C80B79"/>
    <w:pPr>
      <w:pBdr>
        <w:bottom w:val="single" w:sz="4" w:space="1" w:color="auto"/>
      </w:pBdr>
      <w:tabs>
        <w:tab w:val="center" w:pos="4680"/>
        <w:tab w:val="right" w:pos="9360"/>
      </w:tabs>
      <w:spacing w:after="160" w:line="288" w:lineRule="auto"/>
      <w:ind w:left="2160"/>
    </w:pPr>
    <w:rPr>
      <w:rFonts w:ascii="Arial" w:hAnsi="Arial"/>
      <w:sz w:val="16"/>
      <w:szCs w:val="22"/>
      <w:lang w:bidi="en-US"/>
    </w:rPr>
  </w:style>
  <w:style w:type="paragraph" w:styleId="Footer">
    <w:name w:val="footer"/>
    <w:rsid w:val="00C80B79"/>
    <w:pPr>
      <w:pBdr>
        <w:top w:val="single" w:sz="4" w:space="1" w:color="auto"/>
      </w:pBdr>
      <w:tabs>
        <w:tab w:val="center" w:pos="4680"/>
        <w:tab w:val="right" w:pos="9360"/>
      </w:tabs>
      <w:spacing w:after="160" w:line="288" w:lineRule="auto"/>
      <w:ind w:left="2160" w:right="2160"/>
      <w:jc w:val="center"/>
    </w:pPr>
    <w:rPr>
      <w:rFonts w:ascii="Arial" w:hAnsi="Arial"/>
      <w:sz w:val="16"/>
      <w:szCs w:val="22"/>
      <w:lang w:bidi="en-US"/>
    </w:rPr>
  </w:style>
  <w:style w:type="character" w:styleId="PageNumber">
    <w:name w:val="page number"/>
    <w:basedOn w:val="DefaultParagraphFont"/>
    <w:rsid w:val="00C80B79"/>
    <w:rPr>
      <w:rFonts w:ascii="Arial" w:hAnsi="Arial"/>
      <w:sz w:val="18"/>
    </w:rPr>
  </w:style>
  <w:style w:type="paragraph" w:customStyle="1" w:styleId="WindowNames">
    <w:name w:val="Window Names"/>
    <w:basedOn w:val="Heading3"/>
    <w:rsid w:val="00C80B79"/>
    <w:pPr>
      <w:ind w:left="432"/>
    </w:pPr>
  </w:style>
  <w:style w:type="paragraph" w:styleId="Title">
    <w:name w:val="Title"/>
    <w:basedOn w:val="Normal"/>
    <w:next w:val="Normal"/>
    <w:link w:val="TitleChar"/>
    <w:uiPriority w:val="10"/>
    <w:qFormat/>
    <w:rsid w:val="002D5DA7"/>
    <w:pPr>
      <w:pBdr>
        <w:bottom w:val="single" w:sz="8" w:space="4" w:color="0086D2"/>
      </w:pBdr>
      <w:spacing w:after="300" w:line="240" w:lineRule="auto"/>
      <w:ind w:left="-900"/>
      <w:contextualSpacing/>
    </w:pPr>
    <w:rPr>
      <w:rFonts w:ascii="Cambria" w:hAnsi="Cambria"/>
      <w:color w:val="1F3586"/>
      <w:spacing w:val="5"/>
      <w:kern w:val="28"/>
      <w:sz w:val="52"/>
      <w:szCs w:val="52"/>
    </w:rPr>
  </w:style>
  <w:style w:type="paragraph" w:customStyle="1" w:styleId="HeaderInfo">
    <w:name w:val="HeaderInfo"/>
    <w:rsid w:val="00C80B79"/>
    <w:pPr>
      <w:tabs>
        <w:tab w:val="right" w:pos="1080"/>
        <w:tab w:val="left" w:pos="1260"/>
      </w:tabs>
      <w:spacing w:after="160" w:line="288" w:lineRule="auto"/>
      <w:ind w:left="2160"/>
    </w:pPr>
    <w:rPr>
      <w:sz w:val="24"/>
      <w:szCs w:val="22"/>
      <w:lang w:bidi="en-US"/>
    </w:rPr>
  </w:style>
  <w:style w:type="paragraph" w:customStyle="1" w:styleId="Table-Normal">
    <w:name w:val="Table - Normal"/>
    <w:basedOn w:val="Normal"/>
    <w:rsid w:val="00C80B79"/>
    <w:pPr>
      <w:spacing w:before="120" w:after="120"/>
    </w:pPr>
  </w:style>
  <w:style w:type="paragraph" w:customStyle="1" w:styleId="Table-Heading">
    <w:name w:val="Table - Heading"/>
    <w:basedOn w:val="Table-Normal"/>
    <w:next w:val="Table-Normal"/>
    <w:rsid w:val="00C80B79"/>
    <w:rPr>
      <w:b/>
    </w:rPr>
  </w:style>
  <w:style w:type="paragraph" w:customStyle="1" w:styleId="Subtitle1">
    <w:name w:val="Subtitle1"/>
    <w:basedOn w:val="Title"/>
    <w:rsid w:val="00C80B79"/>
    <w:rPr>
      <w:sz w:val="32"/>
    </w:rPr>
  </w:style>
  <w:style w:type="paragraph" w:customStyle="1" w:styleId="Footer-1stPageContent">
    <w:name w:val="Footer - 1st Page Content"/>
    <w:basedOn w:val="Footer-1stPage"/>
    <w:rsid w:val="00C80B79"/>
    <w:pPr>
      <w:pBdr>
        <w:top w:val="none" w:sz="0" w:space="0" w:color="auto"/>
        <w:bottom w:val="none" w:sz="0" w:space="0" w:color="auto"/>
        <w:between w:val="none" w:sz="0" w:space="0" w:color="auto"/>
      </w:pBdr>
      <w:tabs>
        <w:tab w:val="clear" w:pos="3825"/>
        <w:tab w:val="center" w:pos="4680"/>
      </w:tabs>
    </w:pPr>
  </w:style>
  <w:style w:type="paragraph" w:customStyle="1" w:styleId="Normal-Comments">
    <w:name w:val="Normal - Comments"/>
    <w:basedOn w:val="Normal"/>
    <w:rsid w:val="00C80B79"/>
    <w:pPr>
      <w:spacing w:before="120" w:after="120"/>
      <w:ind w:left="1440" w:right="720"/>
    </w:pPr>
    <w:rPr>
      <w:color w:val="FF0000"/>
      <w:sz w:val="18"/>
    </w:rPr>
  </w:style>
  <w:style w:type="paragraph" w:customStyle="1" w:styleId="FigureCapture">
    <w:name w:val="Figure Capture"/>
    <w:basedOn w:val="Normal"/>
    <w:next w:val="FigureCaption"/>
    <w:rsid w:val="00C80B79"/>
    <w:pPr>
      <w:jc w:val="center"/>
    </w:pPr>
  </w:style>
  <w:style w:type="paragraph" w:customStyle="1" w:styleId="FigureCaption">
    <w:name w:val="Figure Caption"/>
    <w:basedOn w:val="Normal"/>
    <w:next w:val="Normal"/>
    <w:rsid w:val="00C80B79"/>
    <w:pPr>
      <w:jc w:val="center"/>
    </w:pPr>
  </w:style>
  <w:style w:type="paragraph" w:styleId="NormalIndent">
    <w:name w:val="Normal Indent"/>
    <w:basedOn w:val="Normal"/>
    <w:rsid w:val="00C80B79"/>
    <w:pPr>
      <w:ind w:left="720"/>
    </w:pPr>
  </w:style>
  <w:style w:type="character" w:styleId="Hyperlink">
    <w:name w:val="Hyperlink"/>
    <w:basedOn w:val="DefaultParagraphFont"/>
    <w:uiPriority w:val="99"/>
    <w:rsid w:val="00C80B79"/>
    <w:rPr>
      <w:color w:val="0000FF"/>
      <w:u w:val="single"/>
    </w:rPr>
  </w:style>
  <w:style w:type="paragraph" w:customStyle="1" w:styleId="Header-1stPage">
    <w:name w:val="Header - 1st Page"/>
    <w:rsid w:val="00C80B79"/>
    <w:pPr>
      <w:pBdr>
        <w:bottom w:val="single" w:sz="4" w:space="1" w:color="auto"/>
      </w:pBdr>
      <w:spacing w:before="120" w:after="160" w:line="288" w:lineRule="auto"/>
      <w:ind w:left="2160" w:right="3024"/>
    </w:pPr>
    <w:rPr>
      <w:rFonts w:ascii="Arial" w:hAnsi="Arial"/>
      <w:b/>
      <w:sz w:val="32"/>
      <w:szCs w:val="22"/>
      <w:lang w:bidi="en-US"/>
    </w:rPr>
  </w:style>
  <w:style w:type="paragraph" w:customStyle="1" w:styleId="Footer-1stPage">
    <w:name w:val="Footer - 1st Page"/>
    <w:rsid w:val="00C80B79"/>
    <w:pPr>
      <w:pBdr>
        <w:top w:val="single" w:sz="4" w:space="1" w:color="auto"/>
        <w:bottom w:val="single" w:sz="4" w:space="1" w:color="auto"/>
        <w:between w:val="single" w:sz="4" w:space="1" w:color="auto"/>
      </w:pBdr>
      <w:tabs>
        <w:tab w:val="left" w:pos="3825"/>
      </w:tabs>
      <w:spacing w:after="160" w:line="288" w:lineRule="auto"/>
      <w:ind w:left="2160"/>
      <w:jc w:val="center"/>
    </w:pPr>
    <w:rPr>
      <w:rFonts w:ascii="Arial" w:hAnsi="Arial"/>
      <w:sz w:val="16"/>
      <w:szCs w:val="22"/>
      <w:lang w:bidi="en-US"/>
    </w:rPr>
  </w:style>
  <w:style w:type="paragraph" w:customStyle="1" w:styleId="Filename">
    <w:name w:val="Filename"/>
    <w:rsid w:val="00C80B79"/>
    <w:pPr>
      <w:spacing w:after="160" w:line="288" w:lineRule="auto"/>
      <w:ind w:left="2160"/>
    </w:pPr>
    <w:rPr>
      <w:rFonts w:ascii="Arial" w:hAnsi="Arial"/>
      <w:sz w:val="10"/>
      <w:szCs w:val="22"/>
      <w:lang w:bidi="en-US"/>
    </w:rPr>
  </w:style>
  <w:style w:type="table" w:styleId="TableGrid">
    <w:name w:val="Table Grid"/>
    <w:basedOn w:val="TableNormal"/>
    <w:uiPriority w:val="59"/>
    <w:rsid w:val="005717D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93029"/>
    <w:rPr>
      <w:rFonts w:ascii="Cambria" w:hAnsi="Cambria"/>
      <w:b/>
      <w:bCs/>
      <w:color w:val="1F3586"/>
      <w:sz w:val="28"/>
      <w:szCs w:val="28"/>
      <w:lang w:bidi="en-US"/>
    </w:rPr>
  </w:style>
  <w:style w:type="character" w:customStyle="1" w:styleId="Heading2Char">
    <w:name w:val="Heading 2 Char"/>
    <w:basedOn w:val="DefaultParagraphFont"/>
    <w:link w:val="Heading2"/>
    <w:uiPriority w:val="9"/>
    <w:rsid w:val="002D5DA7"/>
    <w:rPr>
      <w:rFonts w:ascii="Cambria" w:hAnsi="Cambria"/>
      <w:b/>
      <w:bCs/>
      <w:color w:val="1F3586"/>
      <w:sz w:val="26"/>
      <w:szCs w:val="26"/>
      <w:lang w:bidi="en-US"/>
    </w:rPr>
  </w:style>
  <w:style w:type="character" w:customStyle="1" w:styleId="Heading3Char">
    <w:name w:val="Heading 3 Char"/>
    <w:basedOn w:val="DefaultParagraphFont"/>
    <w:link w:val="Heading3"/>
    <w:uiPriority w:val="9"/>
    <w:rsid w:val="002D5DA7"/>
    <w:rPr>
      <w:rFonts w:ascii="Cambria" w:hAnsi="Cambria"/>
      <w:b/>
      <w:bCs/>
      <w:color w:val="1F3586"/>
      <w:sz w:val="22"/>
      <w:szCs w:val="22"/>
      <w:lang w:bidi="en-US"/>
    </w:rPr>
  </w:style>
  <w:style w:type="character" w:customStyle="1" w:styleId="Heading4Char">
    <w:name w:val="Heading 4 Char"/>
    <w:basedOn w:val="DefaultParagraphFont"/>
    <w:link w:val="Heading4"/>
    <w:uiPriority w:val="9"/>
    <w:rsid w:val="002D5DA7"/>
    <w:rPr>
      <w:rFonts w:ascii="Cambria" w:hAnsi="Cambria"/>
      <w:b/>
      <w:bCs/>
      <w:i/>
      <w:iCs/>
      <w:color w:val="1F3586"/>
      <w:sz w:val="22"/>
      <w:szCs w:val="22"/>
      <w:lang w:bidi="en-US"/>
    </w:rPr>
  </w:style>
  <w:style w:type="character" w:customStyle="1" w:styleId="Heading5Char">
    <w:name w:val="Heading 5 Char"/>
    <w:basedOn w:val="DefaultParagraphFont"/>
    <w:link w:val="Heading5"/>
    <w:uiPriority w:val="9"/>
    <w:rsid w:val="002D5DA7"/>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2D5DA7"/>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2D5DA7"/>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2D5DA7"/>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2D5DA7"/>
    <w:rPr>
      <w:rFonts w:ascii="Cambria" w:eastAsia="Times New Roman" w:hAnsi="Cambria" w:cs="Times New Roman"/>
      <w:i/>
      <w:iCs/>
      <w:color w:val="404040"/>
      <w:sz w:val="20"/>
      <w:szCs w:val="20"/>
    </w:rPr>
  </w:style>
  <w:style w:type="paragraph" w:styleId="Caption">
    <w:name w:val="caption"/>
    <w:basedOn w:val="Normal"/>
    <w:next w:val="Normal"/>
    <w:uiPriority w:val="35"/>
    <w:unhideWhenUsed/>
    <w:qFormat/>
    <w:rsid w:val="002D5DA7"/>
    <w:pPr>
      <w:spacing w:line="240" w:lineRule="auto"/>
    </w:pPr>
    <w:rPr>
      <w:b/>
      <w:bCs/>
      <w:color w:val="0086D2"/>
      <w:sz w:val="18"/>
      <w:szCs w:val="18"/>
    </w:rPr>
  </w:style>
  <w:style w:type="character" w:customStyle="1" w:styleId="TitleChar">
    <w:name w:val="Title Char"/>
    <w:basedOn w:val="DefaultParagraphFont"/>
    <w:link w:val="Title"/>
    <w:uiPriority w:val="10"/>
    <w:rsid w:val="002D5DA7"/>
    <w:rPr>
      <w:rFonts w:ascii="Cambria" w:hAnsi="Cambria"/>
      <w:color w:val="1F3586"/>
      <w:spacing w:val="5"/>
      <w:kern w:val="28"/>
      <w:sz w:val="52"/>
      <w:szCs w:val="52"/>
      <w:lang w:bidi="en-US"/>
    </w:rPr>
  </w:style>
  <w:style w:type="paragraph" w:styleId="Subtitle">
    <w:name w:val="Subtitle"/>
    <w:basedOn w:val="Normal"/>
    <w:next w:val="Normal"/>
    <w:link w:val="SubtitleChar"/>
    <w:uiPriority w:val="11"/>
    <w:qFormat/>
    <w:rsid w:val="002D5DA7"/>
    <w:pPr>
      <w:numPr>
        <w:ilvl w:val="1"/>
      </w:numPr>
      <w:ind w:left="-900"/>
    </w:pPr>
    <w:rPr>
      <w:rFonts w:ascii="Cambria" w:hAnsi="Cambria"/>
      <w:i/>
      <w:iCs/>
      <w:color w:val="0086D2"/>
      <w:spacing w:val="15"/>
      <w:sz w:val="24"/>
      <w:szCs w:val="24"/>
    </w:rPr>
  </w:style>
  <w:style w:type="character" w:customStyle="1" w:styleId="SubtitleChar">
    <w:name w:val="Subtitle Char"/>
    <w:basedOn w:val="DefaultParagraphFont"/>
    <w:link w:val="Subtitle"/>
    <w:uiPriority w:val="11"/>
    <w:rsid w:val="002D5DA7"/>
    <w:rPr>
      <w:rFonts w:ascii="Cambria" w:hAnsi="Cambria"/>
      <w:i/>
      <w:iCs/>
      <w:color w:val="0086D2"/>
      <w:spacing w:val="15"/>
      <w:sz w:val="24"/>
      <w:szCs w:val="24"/>
      <w:lang w:bidi="en-US"/>
    </w:rPr>
  </w:style>
  <w:style w:type="character" w:styleId="Strong">
    <w:name w:val="Strong"/>
    <w:basedOn w:val="DefaultParagraphFont"/>
    <w:uiPriority w:val="22"/>
    <w:rsid w:val="002D5DA7"/>
    <w:rPr>
      <w:b/>
      <w:bCs/>
    </w:rPr>
  </w:style>
  <w:style w:type="character" w:styleId="Emphasis">
    <w:name w:val="Emphasis"/>
    <w:basedOn w:val="DefaultParagraphFont"/>
    <w:uiPriority w:val="20"/>
    <w:rsid w:val="002D5DA7"/>
    <w:rPr>
      <w:i/>
      <w:iCs/>
    </w:rPr>
  </w:style>
  <w:style w:type="paragraph" w:styleId="NoSpacing">
    <w:name w:val="No Spacing"/>
    <w:uiPriority w:val="1"/>
    <w:qFormat/>
    <w:rsid w:val="002D5DA7"/>
    <w:rPr>
      <w:sz w:val="22"/>
      <w:szCs w:val="22"/>
      <w:lang w:bidi="en-US"/>
    </w:rPr>
  </w:style>
  <w:style w:type="paragraph" w:styleId="ListParagraph">
    <w:name w:val="List Paragraph"/>
    <w:basedOn w:val="Normal"/>
    <w:uiPriority w:val="34"/>
    <w:rsid w:val="002D5DA7"/>
    <w:pPr>
      <w:ind w:left="720"/>
      <w:contextualSpacing/>
    </w:pPr>
  </w:style>
  <w:style w:type="paragraph" w:styleId="Quote">
    <w:name w:val="Quote"/>
    <w:basedOn w:val="Normal"/>
    <w:next w:val="Normal"/>
    <w:link w:val="QuoteChar"/>
    <w:uiPriority w:val="29"/>
    <w:rsid w:val="002D5DA7"/>
    <w:rPr>
      <w:i/>
      <w:iCs/>
      <w:color w:val="000000"/>
      <w:sz w:val="20"/>
      <w:szCs w:val="20"/>
      <w:lang w:bidi="ar-SA"/>
    </w:rPr>
  </w:style>
  <w:style w:type="character" w:customStyle="1" w:styleId="QuoteChar">
    <w:name w:val="Quote Char"/>
    <w:basedOn w:val="DefaultParagraphFont"/>
    <w:link w:val="Quote"/>
    <w:uiPriority w:val="29"/>
    <w:rsid w:val="002D5DA7"/>
    <w:rPr>
      <w:i/>
      <w:iCs/>
      <w:color w:val="000000"/>
    </w:rPr>
  </w:style>
  <w:style w:type="paragraph" w:styleId="IntenseQuote">
    <w:name w:val="Intense Quote"/>
    <w:basedOn w:val="Normal"/>
    <w:next w:val="Normal"/>
    <w:link w:val="IntenseQuoteChar"/>
    <w:uiPriority w:val="30"/>
    <w:rsid w:val="002D5DA7"/>
    <w:pPr>
      <w:pBdr>
        <w:bottom w:val="single" w:sz="4" w:space="4" w:color="4F81BD"/>
      </w:pBdr>
      <w:spacing w:before="200" w:after="280"/>
      <w:ind w:left="936" w:right="936"/>
    </w:pPr>
    <w:rPr>
      <w:b/>
      <w:bCs/>
      <w:i/>
      <w:iCs/>
      <w:color w:val="4F81BD"/>
      <w:sz w:val="20"/>
      <w:szCs w:val="20"/>
      <w:lang w:bidi="ar-SA"/>
    </w:rPr>
  </w:style>
  <w:style w:type="character" w:customStyle="1" w:styleId="IntenseQuoteChar">
    <w:name w:val="Intense Quote Char"/>
    <w:basedOn w:val="DefaultParagraphFont"/>
    <w:link w:val="IntenseQuote"/>
    <w:uiPriority w:val="30"/>
    <w:rsid w:val="002D5DA7"/>
    <w:rPr>
      <w:b/>
      <w:bCs/>
      <w:i/>
      <w:iCs/>
      <w:color w:val="4F81BD"/>
    </w:rPr>
  </w:style>
  <w:style w:type="character" w:styleId="SubtleEmphasis">
    <w:name w:val="Subtle Emphasis"/>
    <w:basedOn w:val="DefaultParagraphFont"/>
    <w:uiPriority w:val="19"/>
    <w:rsid w:val="002D5DA7"/>
    <w:rPr>
      <w:i/>
      <w:iCs/>
      <w:color w:val="808080"/>
    </w:rPr>
  </w:style>
  <w:style w:type="character" w:styleId="IntenseEmphasis">
    <w:name w:val="Intense Emphasis"/>
    <w:basedOn w:val="DefaultParagraphFont"/>
    <w:uiPriority w:val="21"/>
    <w:qFormat/>
    <w:rsid w:val="002D5DA7"/>
    <w:rPr>
      <w:b/>
      <w:bCs/>
      <w:i/>
      <w:iCs/>
      <w:color w:val="0086D2"/>
    </w:rPr>
  </w:style>
  <w:style w:type="character" w:styleId="SubtleReference">
    <w:name w:val="Subtle Reference"/>
    <w:basedOn w:val="DefaultParagraphFont"/>
    <w:uiPriority w:val="31"/>
    <w:rsid w:val="002D5DA7"/>
    <w:rPr>
      <w:smallCaps/>
      <w:color w:val="C0504D"/>
      <w:u w:val="single"/>
    </w:rPr>
  </w:style>
  <w:style w:type="character" w:styleId="IntenseReference">
    <w:name w:val="Intense Reference"/>
    <w:basedOn w:val="DefaultParagraphFont"/>
    <w:uiPriority w:val="32"/>
    <w:rsid w:val="002D5DA7"/>
    <w:rPr>
      <w:b/>
      <w:bCs/>
      <w:smallCaps/>
      <w:color w:val="C0504D"/>
      <w:spacing w:val="5"/>
      <w:u w:val="single"/>
    </w:rPr>
  </w:style>
  <w:style w:type="character" w:styleId="BookTitle">
    <w:name w:val="Book Title"/>
    <w:basedOn w:val="DefaultParagraphFont"/>
    <w:uiPriority w:val="33"/>
    <w:rsid w:val="002D5DA7"/>
    <w:rPr>
      <w:b/>
      <w:bCs/>
      <w:smallCaps/>
      <w:spacing w:val="5"/>
    </w:rPr>
  </w:style>
  <w:style w:type="paragraph" w:styleId="TOCHeading">
    <w:name w:val="TOC Heading"/>
    <w:next w:val="Normal"/>
    <w:uiPriority w:val="39"/>
    <w:unhideWhenUsed/>
    <w:qFormat/>
    <w:rsid w:val="002D5DA7"/>
    <w:rPr>
      <w:rFonts w:ascii="Cambria" w:hAnsi="Cambria"/>
      <w:b/>
      <w:bCs/>
      <w:color w:val="1F3586"/>
      <w:sz w:val="28"/>
      <w:szCs w:val="28"/>
      <w:lang w:bidi="en-US"/>
    </w:rPr>
  </w:style>
  <w:style w:type="paragraph" w:styleId="TOC1">
    <w:name w:val="toc 1"/>
    <w:basedOn w:val="Normal"/>
    <w:next w:val="Normal"/>
    <w:autoRedefine/>
    <w:uiPriority w:val="39"/>
    <w:qFormat/>
    <w:rsid w:val="001941B7"/>
    <w:pPr>
      <w:tabs>
        <w:tab w:val="right" w:leader="dot" w:pos="8910"/>
      </w:tabs>
    </w:pPr>
    <w:rPr>
      <w:noProof/>
    </w:rPr>
  </w:style>
  <w:style w:type="paragraph" w:styleId="TOC2">
    <w:name w:val="toc 2"/>
    <w:basedOn w:val="Normal"/>
    <w:next w:val="Normal"/>
    <w:autoRedefine/>
    <w:uiPriority w:val="39"/>
    <w:rsid w:val="002D5DA7"/>
    <w:pPr>
      <w:tabs>
        <w:tab w:val="right" w:leader="dot" w:pos="8910"/>
      </w:tabs>
      <w:ind w:left="360"/>
    </w:pPr>
  </w:style>
  <w:style w:type="paragraph" w:styleId="TOC3">
    <w:name w:val="toc 3"/>
    <w:basedOn w:val="Normal"/>
    <w:next w:val="Normal"/>
    <w:autoRedefine/>
    <w:uiPriority w:val="39"/>
    <w:rsid w:val="002D5DA7"/>
    <w:pPr>
      <w:tabs>
        <w:tab w:val="right" w:leader="dot" w:pos="8910"/>
      </w:tabs>
      <w:ind w:left="720"/>
    </w:pPr>
  </w:style>
  <w:style w:type="paragraph" w:styleId="BalloonText">
    <w:name w:val="Balloon Text"/>
    <w:basedOn w:val="Normal"/>
    <w:link w:val="BalloonTextChar"/>
    <w:uiPriority w:val="99"/>
    <w:semiHidden/>
    <w:unhideWhenUsed/>
    <w:rsid w:val="009734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42C"/>
    <w:rPr>
      <w:rFonts w:ascii="Tahoma" w:hAnsi="Tahoma" w:cs="Tahoma"/>
      <w:color w:val="5A5A5A"/>
      <w:sz w:val="16"/>
      <w:szCs w:val="16"/>
      <w:lang w:bidi="en-US"/>
    </w:rPr>
  </w:style>
  <w:style w:type="paragraph" w:customStyle="1" w:styleId="BulletedList">
    <w:name w:val="Bulleted List"/>
    <w:basedOn w:val="Normal"/>
    <w:link w:val="BulletedListChar"/>
    <w:qFormat/>
    <w:rsid w:val="002D5DA7"/>
    <w:pPr>
      <w:numPr>
        <w:numId w:val="35"/>
      </w:numPr>
      <w:tabs>
        <w:tab w:val="left" w:pos="630"/>
      </w:tabs>
    </w:pPr>
  </w:style>
  <w:style w:type="paragraph" w:customStyle="1" w:styleId="NumberedList">
    <w:name w:val="Numbered List"/>
    <w:basedOn w:val="BulletedList"/>
    <w:link w:val="NumberedListChar"/>
    <w:qFormat/>
    <w:rsid w:val="002D5DA7"/>
    <w:pPr>
      <w:numPr>
        <w:numId w:val="36"/>
      </w:numPr>
    </w:pPr>
  </w:style>
  <w:style w:type="character" w:customStyle="1" w:styleId="BulletedListChar">
    <w:name w:val="Bulleted List Char"/>
    <w:basedOn w:val="DefaultParagraphFont"/>
    <w:link w:val="BulletedList"/>
    <w:rsid w:val="002D5DA7"/>
    <w:rPr>
      <w:sz w:val="22"/>
      <w:szCs w:val="22"/>
      <w:lang w:bidi="en-US"/>
    </w:rPr>
  </w:style>
  <w:style w:type="character" w:customStyle="1" w:styleId="NumberedListChar">
    <w:name w:val="Numbered List Char"/>
    <w:basedOn w:val="BulletedListChar"/>
    <w:link w:val="NumberedList"/>
    <w:rsid w:val="002D5DA7"/>
    <w:rPr>
      <w:sz w:val="22"/>
      <w:szCs w:val="22"/>
      <w:lang w:bidi="en-US"/>
    </w:rPr>
  </w:style>
  <w:style w:type="paragraph" w:styleId="TableofFigures">
    <w:name w:val="table of figures"/>
    <w:basedOn w:val="Normal"/>
    <w:next w:val="Normal"/>
    <w:unhideWhenUsed/>
    <w:rsid w:val="007D5399"/>
  </w:style>
  <w:style w:type="paragraph" w:customStyle="1" w:styleId="SummaryTitle">
    <w:name w:val="Summary Title"/>
    <w:basedOn w:val="Heading1"/>
    <w:link w:val="SummaryTitleChar"/>
    <w:qFormat/>
    <w:rsid w:val="002D5DA7"/>
    <w:pPr>
      <w:pBdr>
        <w:bottom w:val="none" w:sz="0" w:space="0" w:color="auto"/>
      </w:pBdr>
      <w:jc w:val="center"/>
    </w:pPr>
    <w:rPr>
      <w:u w:val="thick" w:color="0086D2"/>
    </w:rPr>
  </w:style>
  <w:style w:type="character" w:customStyle="1" w:styleId="SummaryTitleChar">
    <w:name w:val="Summary Title Char"/>
    <w:basedOn w:val="Heading1Char"/>
    <w:link w:val="SummaryTitle"/>
    <w:rsid w:val="002D5DA7"/>
    <w:rPr>
      <w:rFonts w:ascii="Cambria" w:hAnsi="Cambria"/>
      <w:b/>
      <w:bCs/>
      <w:color w:val="1F3586"/>
      <w:sz w:val="28"/>
      <w:szCs w:val="28"/>
      <w:u w:val="thick" w:color="0086D2"/>
      <w:lang w:bidi="en-US"/>
    </w:rPr>
  </w:style>
  <w:style w:type="paragraph" w:customStyle="1" w:styleId="DocumentPreparationNotes">
    <w:name w:val="Document Preparation Notes"/>
    <w:rsid w:val="00C97327"/>
    <w:pPr>
      <w:jc w:val="center"/>
    </w:pPr>
    <w:rPr>
      <w:sz w:val="24"/>
    </w:rPr>
  </w:style>
  <w:style w:type="paragraph" w:styleId="TOC4">
    <w:name w:val="toc 4"/>
    <w:basedOn w:val="Normal"/>
    <w:next w:val="Normal"/>
    <w:autoRedefine/>
    <w:semiHidden/>
    <w:rsid w:val="00C97327"/>
    <w:pPr>
      <w:ind w:left="720"/>
    </w:pPr>
  </w:style>
  <w:style w:type="paragraph" w:styleId="TOC5">
    <w:name w:val="toc 5"/>
    <w:basedOn w:val="Normal"/>
    <w:next w:val="Normal"/>
    <w:autoRedefine/>
    <w:semiHidden/>
    <w:rsid w:val="00C97327"/>
    <w:pPr>
      <w:ind w:left="960"/>
    </w:pPr>
  </w:style>
  <w:style w:type="paragraph" w:styleId="TOC6">
    <w:name w:val="toc 6"/>
    <w:basedOn w:val="Normal"/>
    <w:next w:val="Normal"/>
    <w:autoRedefine/>
    <w:semiHidden/>
    <w:rsid w:val="00C97327"/>
    <w:pPr>
      <w:ind w:left="1200"/>
    </w:pPr>
  </w:style>
  <w:style w:type="paragraph" w:styleId="TOC7">
    <w:name w:val="toc 7"/>
    <w:basedOn w:val="Normal"/>
    <w:next w:val="Normal"/>
    <w:autoRedefine/>
    <w:semiHidden/>
    <w:rsid w:val="00C97327"/>
    <w:pPr>
      <w:ind w:left="1440"/>
    </w:pPr>
  </w:style>
  <w:style w:type="paragraph" w:styleId="TOC8">
    <w:name w:val="toc 8"/>
    <w:basedOn w:val="Normal"/>
    <w:next w:val="Normal"/>
    <w:autoRedefine/>
    <w:semiHidden/>
    <w:rsid w:val="00C97327"/>
    <w:pPr>
      <w:ind w:left="1680"/>
    </w:pPr>
  </w:style>
  <w:style w:type="paragraph" w:styleId="TOC9">
    <w:name w:val="toc 9"/>
    <w:basedOn w:val="Normal"/>
    <w:next w:val="Normal"/>
    <w:autoRedefine/>
    <w:semiHidden/>
    <w:rsid w:val="00C97327"/>
    <w:pPr>
      <w:ind w:left="1920"/>
    </w:pPr>
  </w:style>
  <w:style w:type="paragraph" w:customStyle="1" w:styleId="references">
    <w:name w:val="references"/>
    <w:basedOn w:val="NormalIndent"/>
    <w:rsid w:val="00C97327"/>
    <w:pPr>
      <w:keepLines/>
      <w:overflowPunct w:val="0"/>
      <w:autoSpaceDE w:val="0"/>
      <w:autoSpaceDN w:val="0"/>
      <w:adjustRightInd w:val="0"/>
      <w:spacing w:before="120"/>
      <w:ind w:left="576" w:hanging="576"/>
      <w:textAlignment w:val="baseline"/>
    </w:pPr>
    <w:rPr>
      <w:sz w:val="24"/>
      <w:szCs w:val="20"/>
    </w:rPr>
  </w:style>
  <w:style w:type="paragraph" w:customStyle="1" w:styleId="AbstractExecutiveSummary">
    <w:name w:val="Abstract &amp; Executive Summary"/>
    <w:basedOn w:val="Heading1"/>
    <w:rsid w:val="00C97327"/>
    <w:pPr>
      <w:pBdr>
        <w:bottom w:val="none" w:sz="0" w:space="0" w:color="auto"/>
      </w:pBdr>
      <w:jc w:val="center"/>
    </w:pPr>
    <w:rPr>
      <w:rFonts w:cs="Arial"/>
      <w:u w:val="words"/>
    </w:rPr>
  </w:style>
  <w:style w:type="paragraph" w:styleId="NormalWeb">
    <w:name w:val="Normal (Web)"/>
    <w:basedOn w:val="Normal"/>
    <w:semiHidden/>
    <w:rsid w:val="00C97327"/>
    <w:pPr>
      <w:spacing w:beforeAutospacing="1" w:afterAutospacing="1"/>
    </w:pPr>
  </w:style>
  <w:style w:type="paragraph" w:styleId="BodyText">
    <w:name w:val="Body Text"/>
    <w:basedOn w:val="Normal"/>
    <w:link w:val="BodyTextChar"/>
    <w:semiHidden/>
    <w:rsid w:val="00C97327"/>
    <w:rPr>
      <w:sz w:val="44"/>
    </w:rPr>
  </w:style>
  <w:style w:type="character" w:customStyle="1" w:styleId="BodyTextChar">
    <w:name w:val="Body Text Char"/>
    <w:basedOn w:val="DefaultParagraphFont"/>
    <w:link w:val="BodyText"/>
    <w:semiHidden/>
    <w:rsid w:val="00C97327"/>
    <w:rPr>
      <w:sz w:val="44"/>
      <w:szCs w:val="22"/>
      <w:lang w:bidi="en-US"/>
    </w:rPr>
  </w:style>
  <w:style w:type="paragraph" w:customStyle="1" w:styleId="AppendixHeading2">
    <w:name w:val="Appendix Heading 2"/>
    <w:basedOn w:val="Heading2"/>
    <w:next w:val="NormalIndent"/>
    <w:rsid w:val="00C97327"/>
    <w:pPr>
      <w:tabs>
        <w:tab w:val="left" w:pos="1008"/>
      </w:tabs>
    </w:pPr>
    <w:rPr>
      <w:rFonts w:cs="Arial"/>
    </w:rPr>
  </w:style>
  <w:style w:type="paragraph" w:customStyle="1" w:styleId="NormalatMargin">
    <w:name w:val="Normal at Margin"/>
    <w:basedOn w:val="Normal"/>
    <w:link w:val="NormalatMarginChar"/>
    <w:qFormat/>
    <w:rsid w:val="002D5DA7"/>
    <w:pPr>
      <w:ind w:left="-900"/>
    </w:pPr>
  </w:style>
  <w:style w:type="character" w:customStyle="1" w:styleId="NormalatMarginChar">
    <w:name w:val="Normal at Margin Char"/>
    <w:basedOn w:val="DefaultParagraphFont"/>
    <w:link w:val="NormalatMargin"/>
    <w:rsid w:val="002D5DA7"/>
    <w:rPr>
      <w:sz w:val="22"/>
      <w:szCs w:val="22"/>
      <w:lang w:bidi="en-US"/>
    </w:rPr>
  </w:style>
  <w:style w:type="paragraph" w:customStyle="1" w:styleId="Heading1Num">
    <w:name w:val="Heading 1 Num"/>
    <w:basedOn w:val="Heading1"/>
    <w:link w:val="Heading1NumChar"/>
    <w:rsid w:val="002D5DA7"/>
    <w:pPr>
      <w:numPr>
        <w:numId w:val="39"/>
      </w:numPr>
    </w:pPr>
  </w:style>
  <w:style w:type="character" w:customStyle="1" w:styleId="Heading1NumChar">
    <w:name w:val="Heading 1 Num Char"/>
    <w:basedOn w:val="Heading1Char"/>
    <w:link w:val="Heading1Num"/>
    <w:rsid w:val="002D5DA7"/>
    <w:rPr>
      <w:rFonts w:ascii="Cambria" w:hAnsi="Cambria"/>
      <w:b/>
      <w:bCs/>
      <w:color w:val="1F3586"/>
      <w:sz w:val="28"/>
      <w:szCs w:val="28"/>
      <w:lang w:bidi="en-US"/>
    </w:rPr>
  </w:style>
  <w:style w:type="paragraph" w:customStyle="1" w:styleId="Heading2Num">
    <w:name w:val="Heading 2 Num"/>
    <w:basedOn w:val="Heading2"/>
    <w:link w:val="Heading2NumChar"/>
    <w:rsid w:val="002D5DA7"/>
    <w:pPr>
      <w:numPr>
        <w:ilvl w:val="1"/>
        <w:numId w:val="39"/>
      </w:numPr>
    </w:pPr>
  </w:style>
  <w:style w:type="character" w:customStyle="1" w:styleId="Heading2NumChar">
    <w:name w:val="Heading 2 Num Char"/>
    <w:basedOn w:val="Heading1NumChar"/>
    <w:link w:val="Heading2Num"/>
    <w:rsid w:val="002D5DA7"/>
    <w:rPr>
      <w:rFonts w:ascii="Cambria" w:hAnsi="Cambria"/>
      <w:b/>
      <w:bCs/>
      <w:color w:val="1F3586"/>
      <w:sz w:val="26"/>
      <w:szCs w:val="26"/>
      <w:lang w:bidi="en-US"/>
    </w:rPr>
  </w:style>
  <w:style w:type="paragraph" w:customStyle="1" w:styleId="Heading3Num">
    <w:name w:val="Heading 3 Num"/>
    <w:basedOn w:val="Heading3"/>
    <w:link w:val="Heading3NumChar"/>
    <w:rsid w:val="002D5DA7"/>
    <w:pPr>
      <w:numPr>
        <w:ilvl w:val="2"/>
        <w:numId w:val="39"/>
      </w:numPr>
    </w:pPr>
  </w:style>
  <w:style w:type="character" w:customStyle="1" w:styleId="Heading3NumChar">
    <w:name w:val="Heading 3 Num Char"/>
    <w:basedOn w:val="Heading2NumChar"/>
    <w:link w:val="Heading3Num"/>
    <w:rsid w:val="002D5DA7"/>
    <w:rPr>
      <w:rFonts w:ascii="Cambria" w:hAnsi="Cambria"/>
      <w:b/>
      <w:bCs/>
      <w:color w:val="1F3586"/>
      <w:sz w:val="22"/>
      <w:szCs w:val="2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qFormat="1"/>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header" w:uiPriority="0"/>
    <w:lsdException w:name="footer" w:uiPriority="0"/>
    <w:lsdException w:name="caption" w:semiHidden="0" w:uiPriority="35" w:unhideWhenUsed="0" w:qFormat="1"/>
    <w:lsdException w:name="table of figures"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lsdException w:name="Normal (Web)" w:uiPriority="0"/>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qFormat="1"/>
  </w:latentStyles>
  <w:style w:type="paragraph" w:default="1" w:styleId="Normal">
    <w:name w:val="Normal"/>
    <w:qFormat/>
    <w:rsid w:val="00833CE2"/>
    <w:pPr>
      <w:spacing w:before="60" w:after="60" w:line="276" w:lineRule="auto"/>
      <w:jc w:val="both"/>
    </w:pPr>
    <w:rPr>
      <w:sz w:val="22"/>
      <w:szCs w:val="22"/>
      <w:lang w:bidi="en-US"/>
    </w:rPr>
  </w:style>
  <w:style w:type="paragraph" w:styleId="Heading1">
    <w:name w:val="heading 1"/>
    <w:basedOn w:val="Normal"/>
    <w:next w:val="Normal"/>
    <w:link w:val="Heading1Char"/>
    <w:autoRedefine/>
    <w:uiPriority w:val="9"/>
    <w:qFormat/>
    <w:rsid w:val="00A93029"/>
    <w:pPr>
      <w:keepNext/>
      <w:keepLines/>
      <w:pBdr>
        <w:bottom w:val="single" w:sz="12" w:space="1" w:color="548DD4"/>
      </w:pBdr>
      <w:spacing w:before="480" w:after="240"/>
      <w:ind w:left="-864"/>
      <w:outlineLvl w:val="0"/>
    </w:pPr>
    <w:rPr>
      <w:rFonts w:ascii="Cambria" w:hAnsi="Cambria"/>
      <w:b/>
      <w:bCs/>
      <w:color w:val="1F3586"/>
      <w:sz w:val="28"/>
      <w:szCs w:val="28"/>
    </w:rPr>
  </w:style>
  <w:style w:type="paragraph" w:styleId="Heading2">
    <w:name w:val="heading 2"/>
    <w:basedOn w:val="Normal"/>
    <w:next w:val="Normal"/>
    <w:link w:val="Heading2Char"/>
    <w:uiPriority w:val="9"/>
    <w:unhideWhenUsed/>
    <w:qFormat/>
    <w:rsid w:val="002D5DA7"/>
    <w:pPr>
      <w:keepNext/>
      <w:keepLines/>
      <w:pBdr>
        <w:bottom w:val="single" w:sz="8" w:space="1" w:color="548DD4"/>
      </w:pBdr>
      <w:spacing w:before="200" w:after="240"/>
      <w:ind w:left="-576"/>
      <w:outlineLvl w:val="1"/>
    </w:pPr>
    <w:rPr>
      <w:rFonts w:ascii="Cambria" w:hAnsi="Cambria"/>
      <w:b/>
      <w:bCs/>
      <w:color w:val="1F3586"/>
      <w:sz w:val="26"/>
      <w:szCs w:val="26"/>
    </w:rPr>
  </w:style>
  <w:style w:type="paragraph" w:styleId="Heading3">
    <w:name w:val="heading 3"/>
    <w:basedOn w:val="Normal"/>
    <w:next w:val="Normal"/>
    <w:link w:val="Heading3Char"/>
    <w:uiPriority w:val="9"/>
    <w:unhideWhenUsed/>
    <w:qFormat/>
    <w:rsid w:val="002D5DA7"/>
    <w:pPr>
      <w:keepNext/>
      <w:keepLines/>
      <w:spacing w:before="200" w:after="120"/>
      <w:outlineLvl w:val="2"/>
    </w:pPr>
    <w:rPr>
      <w:rFonts w:ascii="Cambria" w:hAnsi="Cambria"/>
      <w:b/>
      <w:bCs/>
      <w:color w:val="1F3586"/>
    </w:rPr>
  </w:style>
  <w:style w:type="paragraph" w:styleId="Heading4">
    <w:name w:val="heading 4"/>
    <w:basedOn w:val="Normal"/>
    <w:next w:val="Normal"/>
    <w:link w:val="Heading4Char"/>
    <w:uiPriority w:val="9"/>
    <w:unhideWhenUsed/>
    <w:rsid w:val="002D5DA7"/>
    <w:pPr>
      <w:keepNext/>
      <w:keepLines/>
      <w:spacing w:before="200" w:after="120"/>
      <w:outlineLvl w:val="3"/>
    </w:pPr>
    <w:rPr>
      <w:rFonts w:ascii="Cambria" w:hAnsi="Cambria"/>
      <w:b/>
      <w:bCs/>
      <w:i/>
      <w:iCs/>
      <w:color w:val="1F3586"/>
    </w:rPr>
  </w:style>
  <w:style w:type="paragraph" w:styleId="Heading5">
    <w:name w:val="heading 5"/>
    <w:basedOn w:val="Normal"/>
    <w:next w:val="Normal"/>
    <w:link w:val="Heading5Char"/>
    <w:uiPriority w:val="9"/>
    <w:unhideWhenUsed/>
    <w:rsid w:val="002D5DA7"/>
    <w:pPr>
      <w:keepNext/>
      <w:keepLines/>
      <w:spacing w:before="200"/>
      <w:outlineLvl w:val="4"/>
    </w:pPr>
    <w:rPr>
      <w:rFonts w:ascii="Cambria" w:hAnsi="Cambria"/>
      <w:color w:val="243F60"/>
      <w:sz w:val="20"/>
      <w:szCs w:val="20"/>
      <w:lang w:bidi="ar-SA"/>
    </w:rPr>
  </w:style>
  <w:style w:type="paragraph" w:styleId="Heading6">
    <w:name w:val="heading 6"/>
    <w:basedOn w:val="Normal"/>
    <w:next w:val="Normal"/>
    <w:link w:val="Heading6Char"/>
    <w:uiPriority w:val="9"/>
    <w:unhideWhenUsed/>
    <w:rsid w:val="002D5DA7"/>
    <w:pPr>
      <w:keepNext/>
      <w:keepLines/>
      <w:spacing w:before="200"/>
      <w:outlineLvl w:val="5"/>
    </w:pPr>
    <w:rPr>
      <w:rFonts w:ascii="Cambria" w:hAnsi="Cambria"/>
      <w:i/>
      <w:iCs/>
      <w:color w:val="243F60"/>
      <w:sz w:val="20"/>
      <w:szCs w:val="20"/>
      <w:lang w:bidi="ar-SA"/>
    </w:rPr>
  </w:style>
  <w:style w:type="paragraph" w:styleId="Heading7">
    <w:name w:val="heading 7"/>
    <w:basedOn w:val="Normal"/>
    <w:next w:val="Normal"/>
    <w:link w:val="Heading7Char"/>
    <w:uiPriority w:val="9"/>
    <w:unhideWhenUsed/>
    <w:rsid w:val="002D5DA7"/>
    <w:pPr>
      <w:keepNext/>
      <w:keepLines/>
      <w:spacing w:before="200"/>
      <w:outlineLvl w:val="6"/>
    </w:pPr>
    <w:rPr>
      <w:rFonts w:ascii="Cambria" w:hAnsi="Cambria"/>
      <w:i/>
      <w:iCs/>
      <w:color w:val="404040"/>
      <w:sz w:val="20"/>
      <w:szCs w:val="20"/>
      <w:lang w:bidi="ar-SA"/>
    </w:rPr>
  </w:style>
  <w:style w:type="paragraph" w:styleId="Heading8">
    <w:name w:val="heading 8"/>
    <w:basedOn w:val="Normal"/>
    <w:next w:val="Normal"/>
    <w:link w:val="Heading8Char"/>
    <w:uiPriority w:val="9"/>
    <w:unhideWhenUsed/>
    <w:rsid w:val="002D5DA7"/>
    <w:pPr>
      <w:keepNext/>
      <w:keepLines/>
      <w:spacing w:before="200"/>
      <w:outlineLvl w:val="7"/>
    </w:pPr>
    <w:rPr>
      <w:rFonts w:ascii="Cambria" w:hAnsi="Cambria"/>
      <w:color w:val="4F81BD"/>
      <w:sz w:val="20"/>
      <w:szCs w:val="20"/>
      <w:lang w:bidi="ar-SA"/>
    </w:rPr>
  </w:style>
  <w:style w:type="paragraph" w:styleId="Heading9">
    <w:name w:val="heading 9"/>
    <w:basedOn w:val="Normal"/>
    <w:next w:val="Normal"/>
    <w:link w:val="Heading9Char"/>
    <w:uiPriority w:val="9"/>
    <w:unhideWhenUsed/>
    <w:rsid w:val="002D5DA7"/>
    <w:pPr>
      <w:keepNext/>
      <w:keepLines/>
      <w:spacing w:before="200"/>
      <w:outlineLvl w:val="8"/>
    </w:pPr>
    <w:rPr>
      <w:rFonts w:ascii="Cambria" w:hAnsi="Cambria"/>
      <w:i/>
      <w:iCs/>
      <w:color w:val="40404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C80B79"/>
    <w:pPr>
      <w:pBdr>
        <w:bottom w:val="single" w:sz="4" w:space="1" w:color="auto"/>
      </w:pBdr>
      <w:tabs>
        <w:tab w:val="center" w:pos="4680"/>
        <w:tab w:val="right" w:pos="9360"/>
      </w:tabs>
      <w:spacing w:after="160" w:line="288" w:lineRule="auto"/>
      <w:ind w:left="2160"/>
    </w:pPr>
    <w:rPr>
      <w:rFonts w:ascii="Arial" w:hAnsi="Arial"/>
      <w:sz w:val="16"/>
      <w:szCs w:val="22"/>
      <w:lang w:bidi="en-US"/>
    </w:rPr>
  </w:style>
  <w:style w:type="paragraph" w:styleId="Footer">
    <w:name w:val="footer"/>
    <w:rsid w:val="00C80B79"/>
    <w:pPr>
      <w:pBdr>
        <w:top w:val="single" w:sz="4" w:space="1" w:color="auto"/>
      </w:pBdr>
      <w:tabs>
        <w:tab w:val="center" w:pos="4680"/>
        <w:tab w:val="right" w:pos="9360"/>
      </w:tabs>
      <w:spacing w:after="160" w:line="288" w:lineRule="auto"/>
      <w:ind w:left="2160" w:right="2160"/>
      <w:jc w:val="center"/>
    </w:pPr>
    <w:rPr>
      <w:rFonts w:ascii="Arial" w:hAnsi="Arial"/>
      <w:sz w:val="16"/>
      <w:szCs w:val="22"/>
      <w:lang w:bidi="en-US"/>
    </w:rPr>
  </w:style>
  <w:style w:type="character" w:styleId="PageNumber">
    <w:name w:val="page number"/>
    <w:basedOn w:val="DefaultParagraphFont"/>
    <w:rsid w:val="00C80B79"/>
    <w:rPr>
      <w:rFonts w:ascii="Arial" w:hAnsi="Arial"/>
      <w:sz w:val="18"/>
    </w:rPr>
  </w:style>
  <w:style w:type="paragraph" w:customStyle="1" w:styleId="WindowNames">
    <w:name w:val="Window Names"/>
    <w:basedOn w:val="Heading3"/>
    <w:rsid w:val="00C80B79"/>
    <w:pPr>
      <w:ind w:left="432"/>
    </w:pPr>
  </w:style>
  <w:style w:type="paragraph" w:styleId="Title">
    <w:name w:val="Title"/>
    <w:basedOn w:val="Normal"/>
    <w:next w:val="Normal"/>
    <w:link w:val="TitleChar"/>
    <w:uiPriority w:val="10"/>
    <w:qFormat/>
    <w:rsid w:val="002D5DA7"/>
    <w:pPr>
      <w:pBdr>
        <w:bottom w:val="single" w:sz="8" w:space="4" w:color="0086D2"/>
      </w:pBdr>
      <w:spacing w:after="300" w:line="240" w:lineRule="auto"/>
      <w:ind w:left="-900"/>
      <w:contextualSpacing/>
    </w:pPr>
    <w:rPr>
      <w:rFonts w:ascii="Cambria" w:hAnsi="Cambria"/>
      <w:color w:val="1F3586"/>
      <w:spacing w:val="5"/>
      <w:kern w:val="28"/>
      <w:sz w:val="52"/>
      <w:szCs w:val="52"/>
    </w:rPr>
  </w:style>
  <w:style w:type="paragraph" w:customStyle="1" w:styleId="HeaderInfo">
    <w:name w:val="HeaderInfo"/>
    <w:rsid w:val="00C80B79"/>
    <w:pPr>
      <w:tabs>
        <w:tab w:val="right" w:pos="1080"/>
        <w:tab w:val="left" w:pos="1260"/>
      </w:tabs>
      <w:spacing w:after="160" w:line="288" w:lineRule="auto"/>
      <w:ind w:left="2160"/>
    </w:pPr>
    <w:rPr>
      <w:sz w:val="24"/>
      <w:szCs w:val="22"/>
      <w:lang w:bidi="en-US"/>
    </w:rPr>
  </w:style>
  <w:style w:type="paragraph" w:customStyle="1" w:styleId="Table-Normal">
    <w:name w:val="Table - Normal"/>
    <w:basedOn w:val="Normal"/>
    <w:rsid w:val="00C80B79"/>
    <w:pPr>
      <w:spacing w:before="120" w:after="120"/>
    </w:pPr>
  </w:style>
  <w:style w:type="paragraph" w:customStyle="1" w:styleId="Table-Heading">
    <w:name w:val="Table - Heading"/>
    <w:basedOn w:val="Table-Normal"/>
    <w:next w:val="Table-Normal"/>
    <w:rsid w:val="00C80B79"/>
    <w:rPr>
      <w:b/>
    </w:rPr>
  </w:style>
  <w:style w:type="paragraph" w:customStyle="1" w:styleId="Subtitle1">
    <w:name w:val="Subtitle1"/>
    <w:basedOn w:val="Title"/>
    <w:rsid w:val="00C80B79"/>
    <w:rPr>
      <w:sz w:val="32"/>
    </w:rPr>
  </w:style>
  <w:style w:type="paragraph" w:customStyle="1" w:styleId="Footer-1stPageContent">
    <w:name w:val="Footer - 1st Page Content"/>
    <w:basedOn w:val="Footer-1stPage"/>
    <w:rsid w:val="00C80B79"/>
    <w:pPr>
      <w:pBdr>
        <w:top w:val="none" w:sz="0" w:space="0" w:color="auto"/>
        <w:bottom w:val="none" w:sz="0" w:space="0" w:color="auto"/>
        <w:between w:val="none" w:sz="0" w:space="0" w:color="auto"/>
      </w:pBdr>
      <w:tabs>
        <w:tab w:val="clear" w:pos="3825"/>
        <w:tab w:val="center" w:pos="4680"/>
      </w:tabs>
    </w:pPr>
  </w:style>
  <w:style w:type="paragraph" w:customStyle="1" w:styleId="Normal-Comments">
    <w:name w:val="Normal - Comments"/>
    <w:basedOn w:val="Normal"/>
    <w:rsid w:val="00C80B79"/>
    <w:pPr>
      <w:spacing w:before="120" w:after="120"/>
      <w:ind w:left="1440" w:right="720"/>
    </w:pPr>
    <w:rPr>
      <w:color w:val="FF0000"/>
      <w:sz w:val="18"/>
    </w:rPr>
  </w:style>
  <w:style w:type="paragraph" w:customStyle="1" w:styleId="FigureCapture">
    <w:name w:val="Figure Capture"/>
    <w:basedOn w:val="Normal"/>
    <w:next w:val="FigureCaption"/>
    <w:rsid w:val="00C80B79"/>
    <w:pPr>
      <w:jc w:val="center"/>
    </w:pPr>
  </w:style>
  <w:style w:type="paragraph" w:customStyle="1" w:styleId="FigureCaption">
    <w:name w:val="Figure Caption"/>
    <w:basedOn w:val="Normal"/>
    <w:next w:val="Normal"/>
    <w:rsid w:val="00C80B79"/>
    <w:pPr>
      <w:jc w:val="center"/>
    </w:pPr>
  </w:style>
  <w:style w:type="paragraph" w:styleId="NormalIndent">
    <w:name w:val="Normal Indent"/>
    <w:basedOn w:val="Normal"/>
    <w:rsid w:val="00C80B79"/>
    <w:pPr>
      <w:ind w:left="720"/>
    </w:pPr>
  </w:style>
  <w:style w:type="character" w:styleId="Hyperlink">
    <w:name w:val="Hyperlink"/>
    <w:basedOn w:val="DefaultParagraphFont"/>
    <w:uiPriority w:val="99"/>
    <w:rsid w:val="00C80B79"/>
    <w:rPr>
      <w:color w:val="0000FF"/>
      <w:u w:val="single"/>
    </w:rPr>
  </w:style>
  <w:style w:type="paragraph" w:customStyle="1" w:styleId="Header-1stPage">
    <w:name w:val="Header - 1st Page"/>
    <w:rsid w:val="00C80B79"/>
    <w:pPr>
      <w:pBdr>
        <w:bottom w:val="single" w:sz="4" w:space="1" w:color="auto"/>
      </w:pBdr>
      <w:spacing w:before="120" w:after="160" w:line="288" w:lineRule="auto"/>
      <w:ind w:left="2160" w:right="3024"/>
    </w:pPr>
    <w:rPr>
      <w:rFonts w:ascii="Arial" w:hAnsi="Arial"/>
      <w:b/>
      <w:sz w:val="32"/>
      <w:szCs w:val="22"/>
      <w:lang w:bidi="en-US"/>
    </w:rPr>
  </w:style>
  <w:style w:type="paragraph" w:customStyle="1" w:styleId="Footer-1stPage">
    <w:name w:val="Footer - 1st Page"/>
    <w:rsid w:val="00C80B79"/>
    <w:pPr>
      <w:pBdr>
        <w:top w:val="single" w:sz="4" w:space="1" w:color="auto"/>
        <w:bottom w:val="single" w:sz="4" w:space="1" w:color="auto"/>
        <w:between w:val="single" w:sz="4" w:space="1" w:color="auto"/>
      </w:pBdr>
      <w:tabs>
        <w:tab w:val="left" w:pos="3825"/>
      </w:tabs>
      <w:spacing w:after="160" w:line="288" w:lineRule="auto"/>
      <w:ind w:left="2160"/>
      <w:jc w:val="center"/>
    </w:pPr>
    <w:rPr>
      <w:rFonts w:ascii="Arial" w:hAnsi="Arial"/>
      <w:sz w:val="16"/>
      <w:szCs w:val="22"/>
      <w:lang w:bidi="en-US"/>
    </w:rPr>
  </w:style>
  <w:style w:type="paragraph" w:customStyle="1" w:styleId="Filename">
    <w:name w:val="Filename"/>
    <w:rsid w:val="00C80B79"/>
    <w:pPr>
      <w:spacing w:after="160" w:line="288" w:lineRule="auto"/>
      <w:ind w:left="2160"/>
    </w:pPr>
    <w:rPr>
      <w:rFonts w:ascii="Arial" w:hAnsi="Arial"/>
      <w:sz w:val="10"/>
      <w:szCs w:val="22"/>
      <w:lang w:bidi="en-US"/>
    </w:rPr>
  </w:style>
  <w:style w:type="table" w:styleId="TableGrid">
    <w:name w:val="Table Grid"/>
    <w:basedOn w:val="TableNormal"/>
    <w:uiPriority w:val="59"/>
    <w:rsid w:val="005717D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93029"/>
    <w:rPr>
      <w:rFonts w:ascii="Cambria" w:hAnsi="Cambria"/>
      <w:b/>
      <w:bCs/>
      <w:color w:val="1F3586"/>
      <w:sz w:val="28"/>
      <w:szCs w:val="28"/>
      <w:lang w:bidi="en-US"/>
    </w:rPr>
  </w:style>
  <w:style w:type="character" w:customStyle="1" w:styleId="Heading2Char">
    <w:name w:val="Heading 2 Char"/>
    <w:basedOn w:val="DefaultParagraphFont"/>
    <w:link w:val="Heading2"/>
    <w:uiPriority w:val="9"/>
    <w:rsid w:val="002D5DA7"/>
    <w:rPr>
      <w:rFonts w:ascii="Cambria" w:hAnsi="Cambria"/>
      <w:b/>
      <w:bCs/>
      <w:color w:val="1F3586"/>
      <w:sz w:val="26"/>
      <w:szCs w:val="26"/>
      <w:lang w:bidi="en-US"/>
    </w:rPr>
  </w:style>
  <w:style w:type="character" w:customStyle="1" w:styleId="Heading3Char">
    <w:name w:val="Heading 3 Char"/>
    <w:basedOn w:val="DefaultParagraphFont"/>
    <w:link w:val="Heading3"/>
    <w:uiPriority w:val="9"/>
    <w:rsid w:val="002D5DA7"/>
    <w:rPr>
      <w:rFonts w:ascii="Cambria" w:hAnsi="Cambria"/>
      <w:b/>
      <w:bCs/>
      <w:color w:val="1F3586"/>
      <w:sz w:val="22"/>
      <w:szCs w:val="22"/>
      <w:lang w:bidi="en-US"/>
    </w:rPr>
  </w:style>
  <w:style w:type="character" w:customStyle="1" w:styleId="Heading4Char">
    <w:name w:val="Heading 4 Char"/>
    <w:basedOn w:val="DefaultParagraphFont"/>
    <w:link w:val="Heading4"/>
    <w:uiPriority w:val="9"/>
    <w:rsid w:val="002D5DA7"/>
    <w:rPr>
      <w:rFonts w:ascii="Cambria" w:hAnsi="Cambria"/>
      <w:b/>
      <w:bCs/>
      <w:i/>
      <w:iCs/>
      <w:color w:val="1F3586"/>
      <w:sz w:val="22"/>
      <w:szCs w:val="22"/>
      <w:lang w:bidi="en-US"/>
    </w:rPr>
  </w:style>
  <w:style w:type="character" w:customStyle="1" w:styleId="Heading5Char">
    <w:name w:val="Heading 5 Char"/>
    <w:basedOn w:val="DefaultParagraphFont"/>
    <w:link w:val="Heading5"/>
    <w:uiPriority w:val="9"/>
    <w:rsid w:val="002D5DA7"/>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2D5DA7"/>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2D5DA7"/>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2D5DA7"/>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2D5DA7"/>
    <w:rPr>
      <w:rFonts w:ascii="Cambria" w:eastAsia="Times New Roman" w:hAnsi="Cambria" w:cs="Times New Roman"/>
      <w:i/>
      <w:iCs/>
      <w:color w:val="404040"/>
      <w:sz w:val="20"/>
      <w:szCs w:val="20"/>
    </w:rPr>
  </w:style>
  <w:style w:type="paragraph" w:styleId="Caption">
    <w:name w:val="caption"/>
    <w:basedOn w:val="Normal"/>
    <w:next w:val="Normal"/>
    <w:uiPriority w:val="35"/>
    <w:unhideWhenUsed/>
    <w:qFormat/>
    <w:rsid w:val="002D5DA7"/>
    <w:pPr>
      <w:spacing w:line="240" w:lineRule="auto"/>
    </w:pPr>
    <w:rPr>
      <w:b/>
      <w:bCs/>
      <w:color w:val="0086D2"/>
      <w:sz w:val="18"/>
      <w:szCs w:val="18"/>
    </w:rPr>
  </w:style>
  <w:style w:type="character" w:customStyle="1" w:styleId="TitleChar">
    <w:name w:val="Title Char"/>
    <w:basedOn w:val="DefaultParagraphFont"/>
    <w:link w:val="Title"/>
    <w:uiPriority w:val="10"/>
    <w:rsid w:val="002D5DA7"/>
    <w:rPr>
      <w:rFonts w:ascii="Cambria" w:hAnsi="Cambria"/>
      <w:color w:val="1F3586"/>
      <w:spacing w:val="5"/>
      <w:kern w:val="28"/>
      <w:sz w:val="52"/>
      <w:szCs w:val="52"/>
      <w:lang w:bidi="en-US"/>
    </w:rPr>
  </w:style>
  <w:style w:type="paragraph" w:styleId="Subtitle">
    <w:name w:val="Subtitle"/>
    <w:basedOn w:val="Normal"/>
    <w:next w:val="Normal"/>
    <w:link w:val="SubtitleChar"/>
    <w:uiPriority w:val="11"/>
    <w:qFormat/>
    <w:rsid w:val="002D5DA7"/>
    <w:pPr>
      <w:numPr>
        <w:ilvl w:val="1"/>
      </w:numPr>
      <w:ind w:left="-900"/>
    </w:pPr>
    <w:rPr>
      <w:rFonts w:ascii="Cambria" w:hAnsi="Cambria"/>
      <w:i/>
      <w:iCs/>
      <w:color w:val="0086D2"/>
      <w:spacing w:val="15"/>
      <w:sz w:val="24"/>
      <w:szCs w:val="24"/>
    </w:rPr>
  </w:style>
  <w:style w:type="character" w:customStyle="1" w:styleId="SubtitleChar">
    <w:name w:val="Subtitle Char"/>
    <w:basedOn w:val="DefaultParagraphFont"/>
    <w:link w:val="Subtitle"/>
    <w:uiPriority w:val="11"/>
    <w:rsid w:val="002D5DA7"/>
    <w:rPr>
      <w:rFonts w:ascii="Cambria" w:hAnsi="Cambria"/>
      <w:i/>
      <w:iCs/>
      <w:color w:val="0086D2"/>
      <w:spacing w:val="15"/>
      <w:sz w:val="24"/>
      <w:szCs w:val="24"/>
      <w:lang w:bidi="en-US"/>
    </w:rPr>
  </w:style>
  <w:style w:type="character" w:styleId="Strong">
    <w:name w:val="Strong"/>
    <w:basedOn w:val="DefaultParagraphFont"/>
    <w:uiPriority w:val="22"/>
    <w:rsid w:val="002D5DA7"/>
    <w:rPr>
      <w:b/>
      <w:bCs/>
    </w:rPr>
  </w:style>
  <w:style w:type="character" w:styleId="Emphasis">
    <w:name w:val="Emphasis"/>
    <w:basedOn w:val="DefaultParagraphFont"/>
    <w:uiPriority w:val="20"/>
    <w:rsid w:val="002D5DA7"/>
    <w:rPr>
      <w:i/>
      <w:iCs/>
    </w:rPr>
  </w:style>
  <w:style w:type="paragraph" w:styleId="NoSpacing">
    <w:name w:val="No Spacing"/>
    <w:uiPriority w:val="1"/>
    <w:qFormat/>
    <w:rsid w:val="002D5DA7"/>
    <w:rPr>
      <w:sz w:val="22"/>
      <w:szCs w:val="22"/>
      <w:lang w:bidi="en-US"/>
    </w:rPr>
  </w:style>
  <w:style w:type="paragraph" w:styleId="ListParagraph">
    <w:name w:val="List Paragraph"/>
    <w:basedOn w:val="Normal"/>
    <w:uiPriority w:val="34"/>
    <w:rsid w:val="002D5DA7"/>
    <w:pPr>
      <w:ind w:left="720"/>
      <w:contextualSpacing/>
    </w:pPr>
  </w:style>
  <w:style w:type="paragraph" w:styleId="Quote">
    <w:name w:val="Quote"/>
    <w:basedOn w:val="Normal"/>
    <w:next w:val="Normal"/>
    <w:link w:val="QuoteChar"/>
    <w:uiPriority w:val="29"/>
    <w:rsid w:val="002D5DA7"/>
    <w:rPr>
      <w:i/>
      <w:iCs/>
      <w:color w:val="000000"/>
      <w:sz w:val="20"/>
      <w:szCs w:val="20"/>
      <w:lang w:bidi="ar-SA"/>
    </w:rPr>
  </w:style>
  <w:style w:type="character" w:customStyle="1" w:styleId="QuoteChar">
    <w:name w:val="Quote Char"/>
    <w:basedOn w:val="DefaultParagraphFont"/>
    <w:link w:val="Quote"/>
    <w:uiPriority w:val="29"/>
    <w:rsid w:val="002D5DA7"/>
    <w:rPr>
      <w:i/>
      <w:iCs/>
      <w:color w:val="000000"/>
    </w:rPr>
  </w:style>
  <w:style w:type="paragraph" w:styleId="IntenseQuote">
    <w:name w:val="Intense Quote"/>
    <w:basedOn w:val="Normal"/>
    <w:next w:val="Normal"/>
    <w:link w:val="IntenseQuoteChar"/>
    <w:uiPriority w:val="30"/>
    <w:rsid w:val="002D5DA7"/>
    <w:pPr>
      <w:pBdr>
        <w:bottom w:val="single" w:sz="4" w:space="4" w:color="4F81BD"/>
      </w:pBdr>
      <w:spacing w:before="200" w:after="280"/>
      <w:ind w:left="936" w:right="936"/>
    </w:pPr>
    <w:rPr>
      <w:b/>
      <w:bCs/>
      <w:i/>
      <w:iCs/>
      <w:color w:val="4F81BD"/>
      <w:sz w:val="20"/>
      <w:szCs w:val="20"/>
      <w:lang w:bidi="ar-SA"/>
    </w:rPr>
  </w:style>
  <w:style w:type="character" w:customStyle="1" w:styleId="IntenseQuoteChar">
    <w:name w:val="Intense Quote Char"/>
    <w:basedOn w:val="DefaultParagraphFont"/>
    <w:link w:val="IntenseQuote"/>
    <w:uiPriority w:val="30"/>
    <w:rsid w:val="002D5DA7"/>
    <w:rPr>
      <w:b/>
      <w:bCs/>
      <w:i/>
      <w:iCs/>
      <w:color w:val="4F81BD"/>
    </w:rPr>
  </w:style>
  <w:style w:type="character" w:styleId="SubtleEmphasis">
    <w:name w:val="Subtle Emphasis"/>
    <w:basedOn w:val="DefaultParagraphFont"/>
    <w:uiPriority w:val="19"/>
    <w:rsid w:val="002D5DA7"/>
    <w:rPr>
      <w:i/>
      <w:iCs/>
      <w:color w:val="808080"/>
    </w:rPr>
  </w:style>
  <w:style w:type="character" w:styleId="IntenseEmphasis">
    <w:name w:val="Intense Emphasis"/>
    <w:basedOn w:val="DefaultParagraphFont"/>
    <w:uiPriority w:val="21"/>
    <w:qFormat/>
    <w:rsid w:val="002D5DA7"/>
    <w:rPr>
      <w:b/>
      <w:bCs/>
      <w:i/>
      <w:iCs/>
      <w:color w:val="0086D2"/>
    </w:rPr>
  </w:style>
  <w:style w:type="character" w:styleId="SubtleReference">
    <w:name w:val="Subtle Reference"/>
    <w:basedOn w:val="DefaultParagraphFont"/>
    <w:uiPriority w:val="31"/>
    <w:rsid w:val="002D5DA7"/>
    <w:rPr>
      <w:smallCaps/>
      <w:color w:val="C0504D"/>
      <w:u w:val="single"/>
    </w:rPr>
  </w:style>
  <w:style w:type="character" w:styleId="IntenseReference">
    <w:name w:val="Intense Reference"/>
    <w:basedOn w:val="DefaultParagraphFont"/>
    <w:uiPriority w:val="32"/>
    <w:rsid w:val="002D5DA7"/>
    <w:rPr>
      <w:b/>
      <w:bCs/>
      <w:smallCaps/>
      <w:color w:val="C0504D"/>
      <w:spacing w:val="5"/>
      <w:u w:val="single"/>
    </w:rPr>
  </w:style>
  <w:style w:type="character" w:styleId="BookTitle">
    <w:name w:val="Book Title"/>
    <w:basedOn w:val="DefaultParagraphFont"/>
    <w:uiPriority w:val="33"/>
    <w:rsid w:val="002D5DA7"/>
    <w:rPr>
      <w:b/>
      <w:bCs/>
      <w:smallCaps/>
      <w:spacing w:val="5"/>
    </w:rPr>
  </w:style>
  <w:style w:type="paragraph" w:styleId="TOCHeading">
    <w:name w:val="TOC Heading"/>
    <w:next w:val="Normal"/>
    <w:uiPriority w:val="39"/>
    <w:unhideWhenUsed/>
    <w:qFormat/>
    <w:rsid w:val="002D5DA7"/>
    <w:rPr>
      <w:rFonts w:ascii="Cambria" w:hAnsi="Cambria"/>
      <w:b/>
      <w:bCs/>
      <w:color w:val="1F3586"/>
      <w:sz w:val="28"/>
      <w:szCs w:val="28"/>
      <w:lang w:bidi="en-US"/>
    </w:rPr>
  </w:style>
  <w:style w:type="paragraph" w:styleId="TOC1">
    <w:name w:val="toc 1"/>
    <w:basedOn w:val="Normal"/>
    <w:next w:val="Normal"/>
    <w:autoRedefine/>
    <w:uiPriority w:val="39"/>
    <w:qFormat/>
    <w:rsid w:val="001941B7"/>
    <w:pPr>
      <w:tabs>
        <w:tab w:val="right" w:leader="dot" w:pos="8910"/>
      </w:tabs>
    </w:pPr>
    <w:rPr>
      <w:noProof/>
    </w:rPr>
  </w:style>
  <w:style w:type="paragraph" w:styleId="TOC2">
    <w:name w:val="toc 2"/>
    <w:basedOn w:val="Normal"/>
    <w:next w:val="Normal"/>
    <w:autoRedefine/>
    <w:uiPriority w:val="39"/>
    <w:rsid w:val="002D5DA7"/>
    <w:pPr>
      <w:tabs>
        <w:tab w:val="right" w:leader="dot" w:pos="8910"/>
      </w:tabs>
      <w:ind w:left="360"/>
    </w:pPr>
  </w:style>
  <w:style w:type="paragraph" w:styleId="TOC3">
    <w:name w:val="toc 3"/>
    <w:basedOn w:val="Normal"/>
    <w:next w:val="Normal"/>
    <w:autoRedefine/>
    <w:uiPriority w:val="39"/>
    <w:rsid w:val="002D5DA7"/>
    <w:pPr>
      <w:tabs>
        <w:tab w:val="right" w:leader="dot" w:pos="8910"/>
      </w:tabs>
      <w:ind w:left="720"/>
    </w:pPr>
  </w:style>
  <w:style w:type="paragraph" w:styleId="BalloonText">
    <w:name w:val="Balloon Text"/>
    <w:basedOn w:val="Normal"/>
    <w:link w:val="BalloonTextChar"/>
    <w:uiPriority w:val="99"/>
    <w:semiHidden/>
    <w:unhideWhenUsed/>
    <w:rsid w:val="009734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42C"/>
    <w:rPr>
      <w:rFonts w:ascii="Tahoma" w:hAnsi="Tahoma" w:cs="Tahoma"/>
      <w:color w:val="5A5A5A"/>
      <w:sz w:val="16"/>
      <w:szCs w:val="16"/>
      <w:lang w:bidi="en-US"/>
    </w:rPr>
  </w:style>
  <w:style w:type="paragraph" w:customStyle="1" w:styleId="BulletedList">
    <w:name w:val="Bulleted List"/>
    <w:basedOn w:val="Normal"/>
    <w:link w:val="BulletedListChar"/>
    <w:qFormat/>
    <w:rsid w:val="002D5DA7"/>
    <w:pPr>
      <w:numPr>
        <w:numId w:val="35"/>
      </w:numPr>
      <w:tabs>
        <w:tab w:val="left" w:pos="630"/>
      </w:tabs>
    </w:pPr>
  </w:style>
  <w:style w:type="paragraph" w:customStyle="1" w:styleId="NumberedList">
    <w:name w:val="Numbered List"/>
    <w:basedOn w:val="BulletedList"/>
    <w:link w:val="NumberedListChar"/>
    <w:qFormat/>
    <w:rsid w:val="002D5DA7"/>
    <w:pPr>
      <w:numPr>
        <w:numId w:val="36"/>
      </w:numPr>
    </w:pPr>
  </w:style>
  <w:style w:type="character" w:customStyle="1" w:styleId="BulletedListChar">
    <w:name w:val="Bulleted List Char"/>
    <w:basedOn w:val="DefaultParagraphFont"/>
    <w:link w:val="BulletedList"/>
    <w:rsid w:val="002D5DA7"/>
    <w:rPr>
      <w:sz w:val="22"/>
      <w:szCs w:val="22"/>
      <w:lang w:bidi="en-US"/>
    </w:rPr>
  </w:style>
  <w:style w:type="character" w:customStyle="1" w:styleId="NumberedListChar">
    <w:name w:val="Numbered List Char"/>
    <w:basedOn w:val="BulletedListChar"/>
    <w:link w:val="NumberedList"/>
    <w:rsid w:val="002D5DA7"/>
    <w:rPr>
      <w:sz w:val="22"/>
      <w:szCs w:val="22"/>
      <w:lang w:bidi="en-US"/>
    </w:rPr>
  </w:style>
  <w:style w:type="paragraph" w:styleId="TableofFigures">
    <w:name w:val="table of figures"/>
    <w:basedOn w:val="Normal"/>
    <w:next w:val="Normal"/>
    <w:unhideWhenUsed/>
    <w:rsid w:val="007D5399"/>
  </w:style>
  <w:style w:type="paragraph" w:customStyle="1" w:styleId="SummaryTitle">
    <w:name w:val="Summary Title"/>
    <w:basedOn w:val="Heading1"/>
    <w:link w:val="SummaryTitleChar"/>
    <w:qFormat/>
    <w:rsid w:val="002D5DA7"/>
    <w:pPr>
      <w:pBdr>
        <w:bottom w:val="none" w:sz="0" w:space="0" w:color="auto"/>
      </w:pBdr>
      <w:jc w:val="center"/>
    </w:pPr>
    <w:rPr>
      <w:u w:val="thick" w:color="0086D2"/>
    </w:rPr>
  </w:style>
  <w:style w:type="character" w:customStyle="1" w:styleId="SummaryTitleChar">
    <w:name w:val="Summary Title Char"/>
    <w:basedOn w:val="Heading1Char"/>
    <w:link w:val="SummaryTitle"/>
    <w:rsid w:val="002D5DA7"/>
    <w:rPr>
      <w:rFonts w:ascii="Cambria" w:hAnsi="Cambria"/>
      <w:b/>
      <w:bCs/>
      <w:color w:val="1F3586"/>
      <w:sz w:val="28"/>
      <w:szCs w:val="28"/>
      <w:u w:val="thick" w:color="0086D2"/>
      <w:lang w:bidi="en-US"/>
    </w:rPr>
  </w:style>
  <w:style w:type="paragraph" w:customStyle="1" w:styleId="DocumentPreparationNotes">
    <w:name w:val="Document Preparation Notes"/>
    <w:rsid w:val="00C97327"/>
    <w:pPr>
      <w:jc w:val="center"/>
    </w:pPr>
    <w:rPr>
      <w:sz w:val="24"/>
    </w:rPr>
  </w:style>
  <w:style w:type="paragraph" w:styleId="TOC4">
    <w:name w:val="toc 4"/>
    <w:basedOn w:val="Normal"/>
    <w:next w:val="Normal"/>
    <w:autoRedefine/>
    <w:semiHidden/>
    <w:rsid w:val="00C97327"/>
    <w:pPr>
      <w:ind w:left="720"/>
    </w:pPr>
  </w:style>
  <w:style w:type="paragraph" w:styleId="TOC5">
    <w:name w:val="toc 5"/>
    <w:basedOn w:val="Normal"/>
    <w:next w:val="Normal"/>
    <w:autoRedefine/>
    <w:semiHidden/>
    <w:rsid w:val="00C97327"/>
    <w:pPr>
      <w:ind w:left="960"/>
    </w:pPr>
  </w:style>
  <w:style w:type="paragraph" w:styleId="TOC6">
    <w:name w:val="toc 6"/>
    <w:basedOn w:val="Normal"/>
    <w:next w:val="Normal"/>
    <w:autoRedefine/>
    <w:semiHidden/>
    <w:rsid w:val="00C97327"/>
    <w:pPr>
      <w:ind w:left="1200"/>
    </w:pPr>
  </w:style>
  <w:style w:type="paragraph" w:styleId="TOC7">
    <w:name w:val="toc 7"/>
    <w:basedOn w:val="Normal"/>
    <w:next w:val="Normal"/>
    <w:autoRedefine/>
    <w:semiHidden/>
    <w:rsid w:val="00C97327"/>
    <w:pPr>
      <w:ind w:left="1440"/>
    </w:pPr>
  </w:style>
  <w:style w:type="paragraph" w:styleId="TOC8">
    <w:name w:val="toc 8"/>
    <w:basedOn w:val="Normal"/>
    <w:next w:val="Normal"/>
    <w:autoRedefine/>
    <w:semiHidden/>
    <w:rsid w:val="00C97327"/>
    <w:pPr>
      <w:ind w:left="1680"/>
    </w:pPr>
  </w:style>
  <w:style w:type="paragraph" w:styleId="TOC9">
    <w:name w:val="toc 9"/>
    <w:basedOn w:val="Normal"/>
    <w:next w:val="Normal"/>
    <w:autoRedefine/>
    <w:semiHidden/>
    <w:rsid w:val="00C97327"/>
    <w:pPr>
      <w:ind w:left="1920"/>
    </w:pPr>
  </w:style>
  <w:style w:type="paragraph" w:customStyle="1" w:styleId="references">
    <w:name w:val="references"/>
    <w:basedOn w:val="NormalIndent"/>
    <w:rsid w:val="00C97327"/>
    <w:pPr>
      <w:keepLines/>
      <w:overflowPunct w:val="0"/>
      <w:autoSpaceDE w:val="0"/>
      <w:autoSpaceDN w:val="0"/>
      <w:adjustRightInd w:val="0"/>
      <w:spacing w:before="120"/>
      <w:ind w:left="576" w:hanging="576"/>
      <w:textAlignment w:val="baseline"/>
    </w:pPr>
    <w:rPr>
      <w:sz w:val="24"/>
      <w:szCs w:val="20"/>
    </w:rPr>
  </w:style>
  <w:style w:type="paragraph" w:customStyle="1" w:styleId="AbstractExecutiveSummary">
    <w:name w:val="Abstract &amp; Executive Summary"/>
    <w:basedOn w:val="Heading1"/>
    <w:rsid w:val="00C97327"/>
    <w:pPr>
      <w:pBdr>
        <w:bottom w:val="none" w:sz="0" w:space="0" w:color="auto"/>
      </w:pBdr>
      <w:jc w:val="center"/>
    </w:pPr>
    <w:rPr>
      <w:rFonts w:cs="Arial"/>
      <w:u w:val="words"/>
    </w:rPr>
  </w:style>
  <w:style w:type="paragraph" w:styleId="NormalWeb">
    <w:name w:val="Normal (Web)"/>
    <w:basedOn w:val="Normal"/>
    <w:semiHidden/>
    <w:rsid w:val="00C97327"/>
    <w:pPr>
      <w:spacing w:beforeAutospacing="1" w:afterAutospacing="1"/>
    </w:pPr>
  </w:style>
  <w:style w:type="paragraph" w:styleId="BodyText">
    <w:name w:val="Body Text"/>
    <w:basedOn w:val="Normal"/>
    <w:link w:val="BodyTextChar"/>
    <w:semiHidden/>
    <w:rsid w:val="00C97327"/>
    <w:rPr>
      <w:sz w:val="44"/>
    </w:rPr>
  </w:style>
  <w:style w:type="character" w:customStyle="1" w:styleId="BodyTextChar">
    <w:name w:val="Body Text Char"/>
    <w:basedOn w:val="DefaultParagraphFont"/>
    <w:link w:val="BodyText"/>
    <w:semiHidden/>
    <w:rsid w:val="00C97327"/>
    <w:rPr>
      <w:sz w:val="44"/>
      <w:szCs w:val="22"/>
      <w:lang w:bidi="en-US"/>
    </w:rPr>
  </w:style>
  <w:style w:type="paragraph" w:customStyle="1" w:styleId="AppendixHeading2">
    <w:name w:val="Appendix Heading 2"/>
    <w:basedOn w:val="Heading2"/>
    <w:next w:val="NormalIndent"/>
    <w:rsid w:val="00C97327"/>
    <w:pPr>
      <w:tabs>
        <w:tab w:val="left" w:pos="1008"/>
      </w:tabs>
    </w:pPr>
    <w:rPr>
      <w:rFonts w:cs="Arial"/>
    </w:rPr>
  </w:style>
  <w:style w:type="paragraph" w:customStyle="1" w:styleId="NormalatMargin">
    <w:name w:val="Normal at Margin"/>
    <w:basedOn w:val="Normal"/>
    <w:link w:val="NormalatMarginChar"/>
    <w:qFormat/>
    <w:rsid w:val="002D5DA7"/>
    <w:pPr>
      <w:ind w:left="-900"/>
    </w:pPr>
  </w:style>
  <w:style w:type="character" w:customStyle="1" w:styleId="NormalatMarginChar">
    <w:name w:val="Normal at Margin Char"/>
    <w:basedOn w:val="DefaultParagraphFont"/>
    <w:link w:val="NormalatMargin"/>
    <w:rsid w:val="002D5DA7"/>
    <w:rPr>
      <w:sz w:val="22"/>
      <w:szCs w:val="22"/>
      <w:lang w:bidi="en-US"/>
    </w:rPr>
  </w:style>
  <w:style w:type="paragraph" w:customStyle="1" w:styleId="Heading1Num">
    <w:name w:val="Heading 1 Num"/>
    <w:basedOn w:val="Heading1"/>
    <w:link w:val="Heading1NumChar"/>
    <w:rsid w:val="002D5DA7"/>
    <w:pPr>
      <w:numPr>
        <w:numId w:val="39"/>
      </w:numPr>
    </w:pPr>
  </w:style>
  <w:style w:type="character" w:customStyle="1" w:styleId="Heading1NumChar">
    <w:name w:val="Heading 1 Num Char"/>
    <w:basedOn w:val="Heading1Char"/>
    <w:link w:val="Heading1Num"/>
    <w:rsid w:val="002D5DA7"/>
    <w:rPr>
      <w:rFonts w:ascii="Cambria" w:hAnsi="Cambria"/>
      <w:b/>
      <w:bCs/>
      <w:color w:val="1F3586"/>
      <w:sz w:val="28"/>
      <w:szCs w:val="28"/>
      <w:lang w:bidi="en-US"/>
    </w:rPr>
  </w:style>
  <w:style w:type="paragraph" w:customStyle="1" w:styleId="Heading2Num">
    <w:name w:val="Heading 2 Num"/>
    <w:basedOn w:val="Heading2"/>
    <w:link w:val="Heading2NumChar"/>
    <w:rsid w:val="002D5DA7"/>
    <w:pPr>
      <w:numPr>
        <w:ilvl w:val="1"/>
        <w:numId w:val="39"/>
      </w:numPr>
    </w:pPr>
  </w:style>
  <w:style w:type="character" w:customStyle="1" w:styleId="Heading2NumChar">
    <w:name w:val="Heading 2 Num Char"/>
    <w:basedOn w:val="Heading1NumChar"/>
    <w:link w:val="Heading2Num"/>
    <w:rsid w:val="002D5DA7"/>
    <w:rPr>
      <w:rFonts w:ascii="Cambria" w:hAnsi="Cambria"/>
      <w:b/>
      <w:bCs/>
      <w:color w:val="1F3586"/>
      <w:sz w:val="26"/>
      <w:szCs w:val="26"/>
      <w:lang w:bidi="en-US"/>
    </w:rPr>
  </w:style>
  <w:style w:type="paragraph" w:customStyle="1" w:styleId="Heading3Num">
    <w:name w:val="Heading 3 Num"/>
    <w:basedOn w:val="Heading3"/>
    <w:link w:val="Heading3NumChar"/>
    <w:rsid w:val="002D5DA7"/>
    <w:pPr>
      <w:numPr>
        <w:ilvl w:val="2"/>
        <w:numId w:val="39"/>
      </w:numPr>
    </w:pPr>
  </w:style>
  <w:style w:type="character" w:customStyle="1" w:styleId="Heading3NumChar">
    <w:name w:val="Heading 3 Num Char"/>
    <w:basedOn w:val="Heading2NumChar"/>
    <w:link w:val="Heading3Num"/>
    <w:rsid w:val="002D5DA7"/>
    <w:rPr>
      <w:rFonts w:ascii="Cambria" w:hAnsi="Cambria"/>
      <w:b/>
      <w:bCs/>
      <w:color w:val="1F3586"/>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372440">
      <w:bodyDiv w:val="1"/>
      <w:marLeft w:val="0"/>
      <w:marRight w:val="0"/>
      <w:marTop w:val="0"/>
      <w:marBottom w:val="0"/>
      <w:divBdr>
        <w:top w:val="none" w:sz="0" w:space="0" w:color="auto"/>
        <w:left w:val="none" w:sz="0" w:space="0" w:color="auto"/>
        <w:bottom w:val="none" w:sz="0" w:space="0" w:color="auto"/>
        <w:right w:val="none" w:sz="0" w:space="0" w:color="auto"/>
      </w:divBdr>
    </w:div>
    <w:div w:id="976759833">
      <w:bodyDiv w:val="1"/>
      <w:marLeft w:val="0"/>
      <w:marRight w:val="0"/>
      <w:marTop w:val="0"/>
      <w:marBottom w:val="0"/>
      <w:divBdr>
        <w:top w:val="none" w:sz="0" w:space="0" w:color="auto"/>
        <w:left w:val="none" w:sz="0" w:space="0" w:color="auto"/>
        <w:bottom w:val="none" w:sz="0" w:space="0" w:color="auto"/>
        <w:right w:val="none" w:sz="0" w:space="0" w:color="auto"/>
      </w:divBdr>
    </w:div>
    <w:div w:id="1165827835">
      <w:bodyDiv w:val="1"/>
      <w:marLeft w:val="0"/>
      <w:marRight w:val="0"/>
      <w:marTop w:val="0"/>
      <w:marBottom w:val="0"/>
      <w:divBdr>
        <w:top w:val="none" w:sz="0" w:space="0" w:color="auto"/>
        <w:left w:val="none" w:sz="0" w:space="0" w:color="auto"/>
        <w:bottom w:val="none" w:sz="0" w:space="0" w:color="auto"/>
        <w:right w:val="none" w:sz="0" w:space="0" w:color="auto"/>
      </w:divBdr>
    </w:div>
    <w:div w:id="1468205595">
      <w:bodyDiv w:val="1"/>
      <w:marLeft w:val="0"/>
      <w:marRight w:val="0"/>
      <w:marTop w:val="0"/>
      <w:marBottom w:val="0"/>
      <w:divBdr>
        <w:top w:val="none" w:sz="0" w:space="0" w:color="auto"/>
        <w:left w:val="none" w:sz="0" w:space="0" w:color="auto"/>
        <w:bottom w:val="none" w:sz="0" w:space="0" w:color="auto"/>
        <w:right w:val="none" w:sz="0" w:space="0" w:color="auto"/>
      </w:divBdr>
    </w:div>
    <w:div w:id="214068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962B0-BFB1-4F45-8245-77079E255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Eclipse Report Template</vt:lpstr>
    </vt:vector>
  </TitlesOfParts>
  <Company>Grizli777</Company>
  <LinksUpToDate>false</LinksUpToDate>
  <CharactersWithSpaces>9579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Eclipse Report Template</dc:title>
  <dc:creator>jmatheson</dc:creator>
  <dc:description>scientific</dc:description>
  <cp:lastModifiedBy>pclark</cp:lastModifiedBy>
  <cp:revision>3</cp:revision>
  <cp:lastPrinted>2010-02-22T17:22:00Z</cp:lastPrinted>
  <dcterms:created xsi:type="dcterms:W3CDTF">2014-02-20T16:52:00Z</dcterms:created>
  <dcterms:modified xsi:type="dcterms:W3CDTF">2014-02-20T16:58:00Z</dcterms:modified>
</cp:coreProperties>
</file>